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2AD4C3" w14:textId="4B90B0A9" w:rsidR="00463D55" w:rsidRPr="001C6F1E" w:rsidRDefault="00463D55" w:rsidP="00463D55">
      <w:pPr>
        <w:jc w:val="center"/>
        <w:rPr>
          <w:rFonts w:ascii="Arial" w:hAnsi="Arial" w:cs="Arial"/>
          <w:b/>
          <w:bCs/>
          <w:sz w:val="28"/>
          <w:szCs w:val="28"/>
        </w:rPr>
      </w:pPr>
      <w:r w:rsidRPr="001C6F1E">
        <w:rPr>
          <w:rFonts w:ascii="Arial" w:hAnsi="Arial" w:cs="Arial"/>
          <w:b/>
          <w:bCs/>
          <w:sz w:val="28"/>
          <w:szCs w:val="28"/>
        </w:rPr>
        <w:t xml:space="preserve">Nicely Niche </w:t>
      </w:r>
      <w:r w:rsidR="000B25F5" w:rsidRPr="001C6F1E">
        <w:rPr>
          <w:rFonts w:ascii="Arial" w:hAnsi="Arial" w:cs="Arial"/>
          <w:b/>
          <w:bCs/>
          <w:sz w:val="28"/>
          <w:szCs w:val="28"/>
        </w:rPr>
        <w:t>away day budget sheet</w:t>
      </w:r>
    </w:p>
    <w:tbl>
      <w:tblPr>
        <w:tblStyle w:val="TableGrid"/>
        <w:tblpPr w:leftFromText="181" w:rightFromText="181" w:vertAnchor="text" w:horzAnchor="page" w:tblpXSpec="center" w:tblpY="1"/>
        <w:tblW w:w="0" w:type="auto"/>
        <w:tblLook w:val="04A0" w:firstRow="1" w:lastRow="0" w:firstColumn="1" w:lastColumn="0" w:noHBand="0" w:noVBand="1"/>
      </w:tblPr>
      <w:tblGrid>
        <w:gridCol w:w="949"/>
        <w:gridCol w:w="6984"/>
        <w:gridCol w:w="803"/>
        <w:gridCol w:w="402"/>
        <w:gridCol w:w="401"/>
        <w:gridCol w:w="804"/>
      </w:tblGrid>
      <w:tr w:rsidR="00463D55" w:rsidRPr="001C6F1E" w14:paraId="2B10EC47" w14:textId="77777777" w:rsidTr="00D21091">
        <w:trPr>
          <w:trHeight w:val="851"/>
        </w:trPr>
        <w:tc>
          <w:tcPr>
            <w:tcW w:w="7933" w:type="dxa"/>
            <w:gridSpan w:val="2"/>
            <w:tcBorders>
              <w:bottom w:val="single" w:sz="4" w:space="0" w:color="auto"/>
            </w:tcBorders>
            <w:vAlign w:val="center"/>
          </w:tcPr>
          <w:p w14:paraId="15AFF31F" w14:textId="1F9FB9E1"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 xml:space="preserve">Item </w:t>
            </w:r>
            <w:r w:rsidR="0070784B">
              <w:rPr>
                <w:rFonts w:ascii="Arial" w:hAnsi="Arial" w:cs="Arial"/>
                <w:sz w:val="24"/>
                <w:szCs w:val="24"/>
              </w:rPr>
              <w:t>and o</w:t>
            </w:r>
            <w:r w:rsidRPr="001C6F1E">
              <w:rPr>
                <w:rFonts w:ascii="Arial" w:hAnsi="Arial" w:cs="Arial"/>
                <w:sz w:val="24"/>
                <w:szCs w:val="24"/>
              </w:rPr>
              <w:t>utline</w:t>
            </w:r>
          </w:p>
        </w:tc>
        <w:tc>
          <w:tcPr>
            <w:tcW w:w="1205" w:type="dxa"/>
            <w:gridSpan w:val="2"/>
            <w:tcBorders>
              <w:bottom w:val="single" w:sz="4" w:space="0" w:color="auto"/>
            </w:tcBorders>
            <w:vAlign w:val="center"/>
          </w:tcPr>
          <w:p w14:paraId="1A0EAE20"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Cost</w:t>
            </w:r>
          </w:p>
        </w:tc>
        <w:tc>
          <w:tcPr>
            <w:tcW w:w="1205" w:type="dxa"/>
            <w:gridSpan w:val="2"/>
            <w:tcBorders>
              <w:bottom w:val="single" w:sz="4" w:space="0" w:color="auto"/>
            </w:tcBorders>
            <w:vAlign w:val="center"/>
          </w:tcPr>
          <w:p w14:paraId="403ACE80" w14:textId="4DAA9E6A"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 xml:space="preserve">Total </w:t>
            </w:r>
            <w:r w:rsidR="0070784B">
              <w:rPr>
                <w:rFonts w:ascii="Arial" w:hAnsi="Arial" w:cs="Arial"/>
                <w:sz w:val="24"/>
                <w:szCs w:val="24"/>
              </w:rPr>
              <w:t>s</w:t>
            </w:r>
            <w:r w:rsidR="0070784B" w:rsidRPr="001C6F1E">
              <w:rPr>
                <w:rFonts w:ascii="Arial" w:hAnsi="Arial" w:cs="Arial"/>
                <w:sz w:val="24"/>
                <w:szCs w:val="24"/>
              </w:rPr>
              <w:t>pend</w:t>
            </w:r>
          </w:p>
        </w:tc>
      </w:tr>
      <w:tr w:rsidR="00463D55" w:rsidRPr="001C6F1E" w14:paraId="6FB04C25" w14:textId="77777777" w:rsidTr="00D21091">
        <w:tc>
          <w:tcPr>
            <w:tcW w:w="7933" w:type="dxa"/>
            <w:gridSpan w:val="2"/>
            <w:shd w:val="clear" w:color="auto" w:fill="000000" w:themeFill="text1"/>
          </w:tcPr>
          <w:p w14:paraId="43452939" w14:textId="77777777" w:rsidR="00463D55" w:rsidRPr="001C6F1E" w:rsidRDefault="00463D55" w:rsidP="00D21091">
            <w:pPr>
              <w:spacing w:line="276" w:lineRule="auto"/>
              <w:rPr>
                <w:rFonts w:ascii="Arial" w:hAnsi="Arial" w:cs="Arial"/>
                <w:b/>
                <w:bCs/>
                <w:sz w:val="24"/>
                <w:szCs w:val="24"/>
              </w:rPr>
            </w:pPr>
          </w:p>
        </w:tc>
        <w:tc>
          <w:tcPr>
            <w:tcW w:w="803" w:type="dxa"/>
            <w:shd w:val="clear" w:color="auto" w:fill="000000" w:themeFill="text1"/>
          </w:tcPr>
          <w:p w14:paraId="4F4B49D8" w14:textId="77777777" w:rsidR="00463D55" w:rsidRPr="001C6F1E" w:rsidRDefault="00463D55" w:rsidP="00D21091">
            <w:pPr>
              <w:spacing w:line="276" w:lineRule="auto"/>
              <w:jc w:val="center"/>
              <w:rPr>
                <w:rFonts w:ascii="Arial" w:hAnsi="Arial" w:cs="Arial"/>
                <w:sz w:val="24"/>
                <w:szCs w:val="24"/>
              </w:rPr>
            </w:pPr>
          </w:p>
        </w:tc>
        <w:tc>
          <w:tcPr>
            <w:tcW w:w="803" w:type="dxa"/>
            <w:gridSpan w:val="2"/>
            <w:shd w:val="clear" w:color="auto" w:fill="000000" w:themeFill="text1"/>
            <w:vAlign w:val="center"/>
          </w:tcPr>
          <w:p w14:paraId="165CD104" w14:textId="77777777" w:rsidR="00463D55" w:rsidRPr="001C6F1E" w:rsidRDefault="00463D55" w:rsidP="00D21091">
            <w:pPr>
              <w:spacing w:line="276" w:lineRule="auto"/>
              <w:jc w:val="center"/>
              <w:rPr>
                <w:rFonts w:ascii="Arial" w:hAnsi="Arial" w:cs="Arial"/>
                <w:sz w:val="24"/>
                <w:szCs w:val="24"/>
              </w:rPr>
            </w:pPr>
          </w:p>
        </w:tc>
        <w:tc>
          <w:tcPr>
            <w:tcW w:w="804" w:type="dxa"/>
            <w:shd w:val="clear" w:color="auto" w:fill="000000" w:themeFill="text1"/>
            <w:vAlign w:val="center"/>
          </w:tcPr>
          <w:p w14:paraId="01CB4F5D" w14:textId="77777777" w:rsidR="00463D55" w:rsidRPr="001C6F1E" w:rsidRDefault="00463D55" w:rsidP="00D21091">
            <w:pPr>
              <w:spacing w:line="276" w:lineRule="auto"/>
              <w:jc w:val="center"/>
              <w:rPr>
                <w:rFonts w:ascii="Arial" w:hAnsi="Arial" w:cs="Arial"/>
                <w:sz w:val="24"/>
                <w:szCs w:val="24"/>
              </w:rPr>
            </w:pPr>
          </w:p>
        </w:tc>
      </w:tr>
      <w:tr w:rsidR="00463D55" w:rsidRPr="001C6F1E" w14:paraId="3AD2FE3E" w14:textId="77777777" w:rsidTr="00D21091">
        <w:trPr>
          <w:trHeight w:val="851"/>
        </w:trPr>
        <w:tc>
          <w:tcPr>
            <w:tcW w:w="10343" w:type="dxa"/>
            <w:gridSpan w:val="6"/>
            <w:vAlign w:val="center"/>
          </w:tcPr>
          <w:p w14:paraId="59660B79" w14:textId="77777777" w:rsidR="00463D55" w:rsidRPr="001C6F1E" w:rsidRDefault="00463D55" w:rsidP="00D21091">
            <w:pPr>
              <w:spacing w:line="276" w:lineRule="auto"/>
              <w:jc w:val="center"/>
              <w:rPr>
                <w:rFonts w:ascii="Arial" w:hAnsi="Arial" w:cs="Arial"/>
                <w:sz w:val="28"/>
                <w:szCs w:val="28"/>
              </w:rPr>
            </w:pPr>
            <w:r w:rsidRPr="001C6F1E">
              <w:rPr>
                <w:rFonts w:ascii="Arial" w:hAnsi="Arial" w:cs="Arial"/>
                <w:b/>
                <w:bCs/>
                <w:sz w:val="28"/>
                <w:szCs w:val="28"/>
              </w:rPr>
              <w:t xml:space="preserve">Venues </w:t>
            </w:r>
            <w:r w:rsidRPr="001C6F1E">
              <w:rPr>
                <w:rFonts w:ascii="Arial" w:hAnsi="Arial" w:cs="Arial"/>
                <w:sz w:val="28"/>
                <w:szCs w:val="28"/>
              </w:rPr>
              <w:t>(choose one)</w:t>
            </w:r>
          </w:p>
        </w:tc>
      </w:tr>
      <w:tr w:rsidR="00463D55" w:rsidRPr="001C6F1E" w14:paraId="07E3F990" w14:textId="77777777" w:rsidTr="00D21091">
        <w:tc>
          <w:tcPr>
            <w:tcW w:w="7933" w:type="dxa"/>
            <w:gridSpan w:val="2"/>
          </w:tcPr>
          <w:p w14:paraId="4B706FD5" w14:textId="77777777"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Nicely Niche office</w:t>
            </w:r>
          </w:p>
          <w:p w14:paraId="337F1A04" w14:textId="258C32C2"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Familiar; easy to reach; low</w:t>
            </w:r>
            <w:r w:rsidR="0070784B">
              <w:rPr>
                <w:rFonts w:ascii="Arial" w:hAnsi="Arial" w:cs="Arial"/>
                <w:i/>
                <w:iCs/>
                <w:sz w:val="24"/>
                <w:szCs w:val="24"/>
              </w:rPr>
              <w:t xml:space="preserve"> </w:t>
            </w:r>
            <w:r w:rsidRPr="001C6F1E">
              <w:rPr>
                <w:rFonts w:ascii="Arial" w:hAnsi="Arial" w:cs="Arial"/>
                <w:i/>
                <w:iCs/>
                <w:sz w:val="24"/>
                <w:szCs w:val="24"/>
              </w:rPr>
              <w:t>cost</w:t>
            </w:r>
          </w:p>
        </w:tc>
        <w:tc>
          <w:tcPr>
            <w:tcW w:w="1205" w:type="dxa"/>
            <w:gridSpan w:val="2"/>
            <w:vAlign w:val="center"/>
          </w:tcPr>
          <w:p w14:paraId="2E15EAEA"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Free</w:t>
            </w:r>
          </w:p>
        </w:tc>
        <w:tc>
          <w:tcPr>
            <w:tcW w:w="1205" w:type="dxa"/>
            <w:gridSpan w:val="2"/>
            <w:vAlign w:val="center"/>
          </w:tcPr>
          <w:p w14:paraId="19E1D639" w14:textId="77777777" w:rsidR="00463D55" w:rsidRPr="001C6F1E" w:rsidRDefault="00463D55" w:rsidP="00D21091">
            <w:pPr>
              <w:spacing w:line="276" w:lineRule="auto"/>
              <w:jc w:val="center"/>
              <w:rPr>
                <w:rFonts w:ascii="Arial" w:hAnsi="Arial" w:cs="Arial"/>
                <w:sz w:val="24"/>
                <w:szCs w:val="24"/>
              </w:rPr>
            </w:pPr>
          </w:p>
        </w:tc>
      </w:tr>
      <w:tr w:rsidR="00463D55" w:rsidRPr="001C6F1E" w14:paraId="0995CACB" w14:textId="77777777" w:rsidTr="00D21091">
        <w:tc>
          <w:tcPr>
            <w:tcW w:w="7933" w:type="dxa"/>
            <w:gridSpan w:val="2"/>
          </w:tcPr>
          <w:p w14:paraId="4FE9CD46" w14:textId="77777777"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Meeting room at local library</w:t>
            </w:r>
          </w:p>
          <w:p w14:paraId="5774C69A" w14:textId="79DACFCE"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 xml:space="preserve">Free </w:t>
            </w:r>
            <w:r w:rsidR="0070784B">
              <w:rPr>
                <w:rFonts w:ascii="Arial" w:hAnsi="Arial" w:cs="Arial"/>
                <w:i/>
                <w:iCs/>
                <w:sz w:val="24"/>
                <w:szCs w:val="24"/>
              </w:rPr>
              <w:t>W</w:t>
            </w:r>
            <w:r w:rsidRPr="001C6F1E">
              <w:rPr>
                <w:rFonts w:ascii="Arial" w:hAnsi="Arial" w:cs="Arial"/>
                <w:i/>
                <w:iCs/>
                <w:sz w:val="24"/>
                <w:szCs w:val="24"/>
              </w:rPr>
              <w:t>i-</w:t>
            </w:r>
            <w:r w:rsidR="0070784B">
              <w:rPr>
                <w:rFonts w:ascii="Arial" w:hAnsi="Arial" w:cs="Arial"/>
                <w:i/>
                <w:iCs/>
                <w:sz w:val="24"/>
                <w:szCs w:val="24"/>
              </w:rPr>
              <w:t>F</w:t>
            </w:r>
            <w:r w:rsidRPr="001C6F1E">
              <w:rPr>
                <w:rFonts w:ascii="Arial" w:hAnsi="Arial" w:cs="Arial"/>
                <w:i/>
                <w:iCs/>
                <w:sz w:val="24"/>
                <w:szCs w:val="24"/>
              </w:rPr>
              <w:t>i; friendly staff; on-site café</w:t>
            </w:r>
          </w:p>
        </w:tc>
        <w:tc>
          <w:tcPr>
            <w:tcW w:w="1205" w:type="dxa"/>
            <w:gridSpan w:val="2"/>
            <w:vAlign w:val="center"/>
          </w:tcPr>
          <w:p w14:paraId="35F3E96C"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£150</w:t>
            </w:r>
          </w:p>
        </w:tc>
        <w:tc>
          <w:tcPr>
            <w:tcW w:w="1205" w:type="dxa"/>
            <w:gridSpan w:val="2"/>
            <w:vAlign w:val="center"/>
          </w:tcPr>
          <w:p w14:paraId="694EA827" w14:textId="77777777" w:rsidR="00463D55" w:rsidRPr="001C6F1E" w:rsidRDefault="00463D55" w:rsidP="00D21091">
            <w:pPr>
              <w:spacing w:line="276" w:lineRule="auto"/>
              <w:jc w:val="center"/>
              <w:rPr>
                <w:rFonts w:ascii="Arial" w:hAnsi="Arial" w:cs="Arial"/>
                <w:sz w:val="24"/>
                <w:szCs w:val="24"/>
              </w:rPr>
            </w:pPr>
          </w:p>
        </w:tc>
      </w:tr>
      <w:tr w:rsidR="00463D55" w:rsidRPr="001C6F1E" w14:paraId="7A692BE5" w14:textId="77777777" w:rsidTr="00D21091">
        <w:tc>
          <w:tcPr>
            <w:tcW w:w="7933" w:type="dxa"/>
            <w:gridSpan w:val="2"/>
          </w:tcPr>
          <w:p w14:paraId="5291936E" w14:textId="5A630BBE"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Meeting suite at </w:t>
            </w:r>
            <w:r w:rsidR="000B25F5">
              <w:rPr>
                <w:rFonts w:ascii="Arial" w:hAnsi="Arial" w:cs="Arial"/>
                <w:b/>
                <w:bCs/>
                <w:sz w:val="24"/>
                <w:szCs w:val="24"/>
              </w:rPr>
              <w:t>four-star</w:t>
            </w:r>
            <w:r w:rsidRPr="001C6F1E">
              <w:rPr>
                <w:rFonts w:ascii="Arial" w:hAnsi="Arial" w:cs="Arial"/>
                <w:b/>
                <w:bCs/>
                <w:sz w:val="24"/>
                <w:szCs w:val="24"/>
              </w:rPr>
              <w:t xml:space="preserve"> business hotel</w:t>
            </w:r>
          </w:p>
          <w:p w14:paraId="35D1B9F4" w14:textId="19F3E634"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 xml:space="preserve">Two rooms tailored to your needs; comfortable; professional; </w:t>
            </w:r>
            <w:r w:rsidR="00D0538F">
              <w:rPr>
                <w:rFonts w:ascii="Arial" w:hAnsi="Arial" w:cs="Arial"/>
                <w:i/>
                <w:iCs/>
                <w:sz w:val="24"/>
                <w:szCs w:val="24"/>
              </w:rPr>
              <w:t>a break from the norm</w:t>
            </w:r>
          </w:p>
        </w:tc>
        <w:tc>
          <w:tcPr>
            <w:tcW w:w="1205" w:type="dxa"/>
            <w:gridSpan w:val="2"/>
            <w:vAlign w:val="center"/>
          </w:tcPr>
          <w:p w14:paraId="49D79B0F"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£450</w:t>
            </w:r>
          </w:p>
        </w:tc>
        <w:tc>
          <w:tcPr>
            <w:tcW w:w="1205" w:type="dxa"/>
            <w:gridSpan w:val="2"/>
            <w:vAlign w:val="center"/>
          </w:tcPr>
          <w:p w14:paraId="6F646AFC" w14:textId="77777777" w:rsidR="00463D55" w:rsidRPr="001C6F1E" w:rsidRDefault="00463D55" w:rsidP="00D21091">
            <w:pPr>
              <w:spacing w:line="276" w:lineRule="auto"/>
              <w:jc w:val="center"/>
              <w:rPr>
                <w:rFonts w:ascii="Arial" w:hAnsi="Arial" w:cs="Arial"/>
                <w:sz w:val="24"/>
                <w:szCs w:val="24"/>
              </w:rPr>
            </w:pPr>
          </w:p>
        </w:tc>
      </w:tr>
      <w:tr w:rsidR="00463D55" w:rsidRPr="001C6F1E" w14:paraId="27485BFA" w14:textId="77777777" w:rsidTr="00D21091">
        <w:tc>
          <w:tcPr>
            <w:tcW w:w="7933" w:type="dxa"/>
            <w:gridSpan w:val="2"/>
            <w:tcBorders>
              <w:bottom w:val="single" w:sz="4" w:space="0" w:color="auto"/>
            </w:tcBorders>
          </w:tcPr>
          <w:p w14:paraId="2FC5F531" w14:textId="2FAE7EA8"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Meeting suite at </w:t>
            </w:r>
            <w:r w:rsidR="000B25F5">
              <w:rPr>
                <w:rFonts w:ascii="Arial" w:hAnsi="Arial" w:cs="Arial"/>
                <w:b/>
                <w:bCs/>
                <w:sz w:val="24"/>
                <w:szCs w:val="24"/>
              </w:rPr>
              <w:t>four-star</w:t>
            </w:r>
            <w:r w:rsidRPr="001C6F1E">
              <w:rPr>
                <w:rFonts w:ascii="Arial" w:hAnsi="Arial" w:cs="Arial"/>
                <w:b/>
                <w:bCs/>
                <w:sz w:val="24"/>
                <w:szCs w:val="24"/>
              </w:rPr>
              <w:t xml:space="preserve"> business hotel </w:t>
            </w:r>
            <w:r w:rsidR="000B25F5">
              <w:rPr>
                <w:rFonts w:ascii="Arial" w:hAnsi="Arial" w:cs="Arial"/>
                <w:b/>
                <w:bCs/>
                <w:sz w:val="24"/>
                <w:szCs w:val="24"/>
              </w:rPr>
              <w:t xml:space="preserve">with </w:t>
            </w:r>
            <w:r w:rsidRPr="001C6F1E">
              <w:rPr>
                <w:rFonts w:ascii="Arial" w:hAnsi="Arial" w:cs="Arial"/>
                <w:b/>
                <w:bCs/>
                <w:sz w:val="24"/>
                <w:szCs w:val="24"/>
              </w:rPr>
              <w:t>overnight stay</w:t>
            </w:r>
          </w:p>
          <w:p w14:paraId="585C1C29" w14:textId="77777777"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As above; overnight stay includes use of swimming pool and steam room</w:t>
            </w:r>
          </w:p>
        </w:tc>
        <w:tc>
          <w:tcPr>
            <w:tcW w:w="1205" w:type="dxa"/>
            <w:gridSpan w:val="2"/>
            <w:tcBorders>
              <w:bottom w:val="single" w:sz="4" w:space="0" w:color="auto"/>
            </w:tcBorders>
            <w:vAlign w:val="center"/>
          </w:tcPr>
          <w:p w14:paraId="60B1360C"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£1,050</w:t>
            </w:r>
          </w:p>
        </w:tc>
        <w:tc>
          <w:tcPr>
            <w:tcW w:w="1205" w:type="dxa"/>
            <w:gridSpan w:val="2"/>
            <w:tcBorders>
              <w:bottom w:val="single" w:sz="4" w:space="0" w:color="auto"/>
            </w:tcBorders>
            <w:vAlign w:val="center"/>
          </w:tcPr>
          <w:p w14:paraId="09734C72" w14:textId="77777777" w:rsidR="00463D55" w:rsidRPr="001C6F1E" w:rsidRDefault="00463D55" w:rsidP="00D21091">
            <w:pPr>
              <w:spacing w:line="276" w:lineRule="auto"/>
              <w:jc w:val="center"/>
              <w:rPr>
                <w:rFonts w:ascii="Arial" w:hAnsi="Arial" w:cs="Arial"/>
                <w:sz w:val="24"/>
                <w:szCs w:val="24"/>
              </w:rPr>
            </w:pPr>
          </w:p>
        </w:tc>
      </w:tr>
      <w:tr w:rsidR="00463D55" w:rsidRPr="001C6F1E" w14:paraId="78DC0BEC" w14:textId="77777777" w:rsidTr="00D21091">
        <w:tc>
          <w:tcPr>
            <w:tcW w:w="949" w:type="dxa"/>
            <w:shd w:val="clear" w:color="auto" w:fill="000000" w:themeFill="text1"/>
          </w:tcPr>
          <w:p w14:paraId="1DFD3FE4" w14:textId="77777777" w:rsidR="00463D55" w:rsidRPr="001C6F1E" w:rsidRDefault="00463D55" w:rsidP="00D21091">
            <w:pPr>
              <w:spacing w:line="276" w:lineRule="auto"/>
              <w:jc w:val="center"/>
              <w:rPr>
                <w:rFonts w:ascii="Arial" w:hAnsi="Arial" w:cs="Arial"/>
                <w:b/>
                <w:bCs/>
                <w:sz w:val="24"/>
                <w:szCs w:val="24"/>
              </w:rPr>
            </w:pPr>
          </w:p>
        </w:tc>
        <w:tc>
          <w:tcPr>
            <w:tcW w:w="9394" w:type="dxa"/>
            <w:gridSpan w:val="5"/>
            <w:shd w:val="clear" w:color="auto" w:fill="000000" w:themeFill="text1"/>
            <w:vAlign w:val="center"/>
          </w:tcPr>
          <w:p w14:paraId="1788DEE7" w14:textId="77777777" w:rsidR="00463D55" w:rsidRPr="001C6F1E" w:rsidRDefault="00463D55" w:rsidP="00D21091">
            <w:pPr>
              <w:spacing w:line="276" w:lineRule="auto"/>
              <w:jc w:val="center"/>
              <w:rPr>
                <w:rFonts w:ascii="Arial" w:hAnsi="Arial" w:cs="Arial"/>
                <w:b/>
                <w:bCs/>
                <w:sz w:val="24"/>
                <w:szCs w:val="24"/>
              </w:rPr>
            </w:pPr>
          </w:p>
        </w:tc>
      </w:tr>
      <w:tr w:rsidR="00463D55" w:rsidRPr="001C6F1E" w14:paraId="34E7B238" w14:textId="77777777" w:rsidTr="00D21091">
        <w:trPr>
          <w:trHeight w:val="851"/>
        </w:trPr>
        <w:tc>
          <w:tcPr>
            <w:tcW w:w="10343" w:type="dxa"/>
            <w:gridSpan w:val="6"/>
            <w:vAlign w:val="center"/>
          </w:tcPr>
          <w:p w14:paraId="2CC24BEE" w14:textId="543DB411" w:rsidR="00463D55" w:rsidRPr="001C6F1E" w:rsidRDefault="00463D55" w:rsidP="00D21091">
            <w:pPr>
              <w:spacing w:line="276" w:lineRule="auto"/>
              <w:jc w:val="center"/>
              <w:rPr>
                <w:rFonts w:ascii="Arial" w:hAnsi="Arial" w:cs="Arial"/>
                <w:sz w:val="28"/>
                <w:szCs w:val="28"/>
              </w:rPr>
            </w:pPr>
            <w:r w:rsidRPr="001C6F1E">
              <w:rPr>
                <w:rFonts w:ascii="Arial" w:hAnsi="Arial" w:cs="Arial"/>
                <w:b/>
                <w:bCs/>
                <w:sz w:val="28"/>
                <w:szCs w:val="28"/>
              </w:rPr>
              <w:t>Refreshments</w:t>
            </w:r>
            <w:r w:rsidRPr="001C6F1E">
              <w:rPr>
                <w:rFonts w:ascii="Arial" w:hAnsi="Arial" w:cs="Arial"/>
                <w:sz w:val="28"/>
                <w:szCs w:val="28"/>
              </w:rPr>
              <w:t xml:space="preserve"> (choose as many as you</w:t>
            </w:r>
            <w:r w:rsidR="00D47CE3">
              <w:rPr>
                <w:rFonts w:ascii="Arial" w:hAnsi="Arial" w:cs="Arial"/>
                <w:sz w:val="28"/>
                <w:szCs w:val="28"/>
              </w:rPr>
              <w:t xml:space="preserve"> l</w:t>
            </w:r>
            <w:r w:rsidRPr="001C6F1E">
              <w:rPr>
                <w:rFonts w:ascii="Arial" w:hAnsi="Arial" w:cs="Arial"/>
                <w:sz w:val="28"/>
                <w:szCs w:val="28"/>
              </w:rPr>
              <w:t>ike)</w:t>
            </w:r>
          </w:p>
        </w:tc>
      </w:tr>
      <w:tr w:rsidR="00463D55" w:rsidRPr="001C6F1E" w14:paraId="5B9AB89F" w14:textId="77777777" w:rsidTr="00D21091">
        <w:tc>
          <w:tcPr>
            <w:tcW w:w="7933" w:type="dxa"/>
            <w:gridSpan w:val="2"/>
          </w:tcPr>
          <w:p w14:paraId="37ACD022" w14:textId="5E31E37D"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Pastry </w:t>
            </w:r>
            <w:r w:rsidR="00027272">
              <w:rPr>
                <w:rFonts w:ascii="Arial" w:hAnsi="Arial" w:cs="Arial"/>
                <w:b/>
                <w:bCs/>
                <w:sz w:val="24"/>
                <w:szCs w:val="24"/>
              </w:rPr>
              <w:t>b</w:t>
            </w:r>
            <w:r w:rsidR="00027272" w:rsidRPr="001C6F1E">
              <w:rPr>
                <w:rFonts w:ascii="Arial" w:hAnsi="Arial" w:cs="Arial"/>
                <w:b/>
                <w:bCs/>
                <w:sz w:val="24"/>
                <w:szCs w:val="24"/>
              </w:rPr>
              <w:t>reakfast</w:t>
            </w:r>
          </w:p>
          <w:p w14:paraId="7BB96E42" w14:textId="77777777"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Selection of croissants and breakfast pastries, with teas and coffees</w:t>
            </w:r>
          </w:p>
        </w:tc>
        <w:tc>
          <w:tcPr>
            <w:tcW w:w="1205" w:type="dxa"/>
            <w:gridSpan w:val="2"/>
            <w:vAlign w:val="center"/>
          </w:tcPr>
          <w:p w14:paraId="13C7C5E0"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£10 per head</w:t>
            </w:r>
          </w:p>
        </w:tc>
        <w:tc>
          <w:tcPr>
            <w:tcW w:w="1205" w:type="dxa"/>
            <w:gridSpan w:val="2"/>
            <w:vAlign w:val="center"/>
          </w:tcPr>
          <w:p w14:paraId="71FEEB6D" w14:textId="77777777" w:rsidR="00463D55" w:rsidRPr="001C6F1E" w:rsidRDefault="00463D55" w:rsidP="00D21091">
            <w:pPr>
              <w:spacing w:line="276" w:lineRule="auto"/>
              <w:jc w:val="center"/>
              <w:rPr>
                <w:rFonts w:ascii="Arial" w:hAnsi="Arial" w:cs="Arial"/>
                <w:sz w:val="24"/>
                <w:szCs w:val="24"/>
              </w:rPr>
            </w:pPr>
          </w:p>
        </w:tc>
      </w:tr>
      <w:tr w:rsidR="00463D55" w:rsidRPr="001C6F1E" w14:paraId="3252E5C2" w14:textId="77777777" w:rsidTr="00D21091">
        <w:tc>
          <w:tcPr>
            <w:tcW w:w="7933" w:type="dxa"/>
            <w:gridSpan w:val="2"/>
          </w:tcPr>
          <w:p w14:paraId="59A987B3" w14:textId="3AF12128"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Breakfast </w:t>
            </w:r>
            <w:r w:rsidR="00027272">
              <w:rPr>
                <w:rFonts w:ascii="Arial" w:hAnsi="Arial" w:cs="Arial"/>
                <w:b/>
                <w:bCs/>
                <w:sz w:val="24"/>
                <w:szCs w:val="24"/>
              </w:rPr>
              <w:t>b</w:t>
            </w:r>
            <w:r w:rsidR="00027272" w:rsidRPr="001C6F1E">
              <w:rPr>
                <w:rFonts w:ascii="Arial" w:hAnsi="Arial" w:cs="Arial"/>
                <w:b/>
                <w:bCs/>
                <w:sz w:val="24"/>
                <w:szCs w:val="24"/>
              </w:rPr>
              <w:t>uffet</w:t>
            </w:r>
          </w:p>
          <w:p w14:paraId="57C7B2FF" w14:textId="77777777"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Hot and cold options, with a selection of pressed juices, teas and coffees</w:t>
            </w:r>
          </w:p>
        </w:tc>
        <w:tc>
          <w:tcPr>
            <w:tcW w:w="1205" w:type="dxa"/>
            <w:gridSpan w:val="2"/>
            <w:vAlign w:val="center"/>
          </w:tcPr>
          <w:p w14:paraId="232AB9BB"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£20 per head</w:t>
            </w:r>
          </w:p>
        </w:tc>
        <w:tc>
          <w:tcPr>
            <w:tcW w:w="1205" w:type="dxa"/>
            <w:gridSpan w:val="2"/>
            <w:vAlign w:val="center"/>
          </w:tcPr>
          <w:p w14:paraId="3923ED49" w14:textId="77777777" w:rsidR="00463D55" w:rsidRPr="001C6F1E" w:rsidRDefault="00463D55" w:rsidP="00D21091">
            <w:pPr>
              <w:spacing w:line="276" w:lineRule="auto"/>
              <w:jc w:val="center"/>
              <w:rPr>
                <w:rFonts w:ascii="Arial" w:hAnsi="Arial" w:cs="Arial"/>
                <w:sz w:val="24"/>
                <w:szCs w:val="24"/>
              </w:rPr>
            </w:pPr>
          </w:p>
        </w:tc>
      </w:tr>
      <w:tr w:rsidR="00463D55" w:rsidRPr="001C6F1E" w14:paraId="44605E2F" w14:textId="77777777" w:rsidTr="00D21091">
        <w:tc>
          <w:tcPr>
            <w:tcW w:w="7933" w:type="dxa"/>
            <w:gridSpan w:val="2"/>
          </w:tcPr>
          <w:p w14:paraId="31450DF5" w14:textId="3A3616CA"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Deluxe </w:t>
            </w:r>
            <w:r w:rsidR="00027272" w:rsidRPr="001C6F1E">
              <w:rPr>
                <w:rFonts w:ascii="Arial" w:hAnsi="Arial" w:cs="Arial"/>
                <w:b/>
                <w:bCs/>
                <w:sz w:val="24"/>
                <w:szCs w:val="24"/>
              </w:rPr>
              <w:t>sandwich p</w:t>
            </w:r>
            <w:r w:rsidRPr="001C6F1E">
              <w:rPr>
                <w:rFonts w:ascii="Arial" w:hAnsi="Arial" w:cs="Arial"/>
                <w:b/>
                <w:bCs/>
                <w:sz w:val="24"/>
                <w:szCs w:val="24"/>
              </w:rPr>
              <w:t>latter</w:t>
            </w:r>
          </w:p>
          <w:p w14:paraId="4135389C" w14:textId="77777777"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Accompanied by crisps, tropical fruits</w:t>
            </w:r>
          </w:p>
        </w:tc>
        <w:tc>
          <w:tcPr>
            <w:tcW w:w="1205" w:type="dxa"/>
            <w:gridSpan w:val="2"/>
            <w:vAlign w:val="center"/>
          </w:tcPr>
          <w:p w14:paraId="31C992E3" w14:textId="77777777" w:rsidR="00463D55" w:rsidRPr="001C6F1E" w:rsidRDefault="00463D55" w:rsidP="00D21091">
            <w:pPr>
              <w:spacing w:line="276" w:lineRule="auto"/>
              <w:jc w:val="center"/>
              <w:rPr>
                <w:rFonts w:ascii="Arial" w:hAnsi="Arial" w:cs="Arial"/>
                <w:sz w:val="24"/>
                <w:szCs w:val="24"/>
                <w:lang w:val="de-DE"/>
              </w:rPr>
            </w:pPr>
            <w:r w:rsidRPr="001C6F1E">
              <w:rPr>
                <w:rFonts w:ascii="Arial" w:hAnsi="Arial" w:cs="Arial"/>
                <w:sz w:val="24"/>
                <w:szCs w:val="24"/>
                <w:lang w:val="de-DE"/>
              </w:rPr>
              <w:t>£15 per had</w:t>
            </w:r>
          </w:p>
        </w:tc>
        <w:tc>
          <w:tcPr>
            <w:tcW w:w="1205" w:type="dxa"/>
            <w:gridSpan w:val="2"/>
            <w:vAlign w:val="center"/>
          </w:tcPr>
          <w:p w14:paraId="1D14DC9E" w14:textId="77777777" w:rsidR="00463D55" w:rsidRPr="001C6F1E" w:rsidRDefault="00463D55" w:rsidP="00D21091">
            <w:pPr>
              <w:spacing w:line="276" w:lineRule="auto"/>
              <w:jc w:val="center"/>
              <w:rPr>
                <w:rFonts w:ascii="Arial" w:hAnsi="Arial" w:cs="Arial"/>
                <w:sz w:val="24"/>
                <w:szCs w:val="24"/>
                <w:lang w:val="de-DE"/>
              </w:rPr>
            </w:pPr>
          </w:p>
        </w:tc>
      </w:tr>
      <w:tr w:rsidR="00463D55" w:rsidRPr="001C6F1E" w14:paraId="577DFFC4" w14:textId="77777777" w:rsidTr="00D21091">
        <w:tc>
          <w:tcPr>
            <w:tcW w:w="7933" w:type="dxa"/>
            <w:gridSpan w:val="2"/>
          </w:tcPr>
          <w:p w14:paraId="400A012C" w14:textId="42280A7D"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Basic </w:t>
            </w:r>
            <w:r w:rsidR="00027272" w:rsidRPr="001C6F1E">
              <w:rPr>
                <w:rFonts w:ascii="Arial" w:hAnsi="Arial" w:cs="Arial"/>
                <w:b/>
                <w:bCs/>
                <w:sz w:val="24"/>
                <w:szCs w:val="24"/>
              </w:rPr>
              <w:t>sandwich p</w:t>
            </w:r>
            <w:r w:rsidRPr="001C6F1E">
              <w:rPr>
                <w:rFonts w:ascii="Arial" w:hAnsi="Arial" w:cs="Arial"/>
                <w:b/>
                <w:bCs/>
                <w:sz w:val="24"/>
                <w:szCs w:val="24"/>
              </w:rPr>
              <w:t>latter</w:t>
            </w:r>
          </w:p>
          <w:p w14:paraId="5ADBD57E" w14:textId="77777777"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Accompanied by crisps, apples, oranges</w:t>
            </w:r>
          </w:p>
        </w:tc>
        <w:tc>
          <w:tcPr>
            <w:tcW w:w="1205" w:type="dxa"/>
            <w:gridSpan w:val="2"/>
            <w:vAlign w:val="center"/>
          </w:tcPr>
          <w:p w14:paraId="3E9A1AD1" w14:textId="77777777" w:rsidR="00463D55" w:rsidRPr="001C6F1E" w:rsidRDefault="00463D55" w:rsidP="00D21091">
            <w:pPr>
              <w:spacing w:line="276" w:lineRule="auto"/>
              <w:jc w:val="center"/>
              <w:rPr>
                <w:rFonts w:ascii="Arial" w:hAnsi="Arial" w:cs="Arial"/>
                <w:sz w:val="24"/>
                <w:szCs w:val="24"/>
                <w:lang w:val="de-DE"/>
              </w:rPr>
            </w:pPr>
            <w:r w:rsidRPr="001C6F1E">
              <w:rPr>
                <w:rFonts w:ascii="Arial" w:hAnsi="Arial" w:cs="Arial"/>
                <w:sz w:val="24"/>
                <w:szCs w:val="24"/>
                <w:lang w:val="de-DE"/>
              </w:rPr>
              <w:t>£10 per head</w:t>
            </w:r>
          </w:p>
        </w:tc>
        <w:tc>
          <w:tcPr>
            <w:tcW w:w="1205" w:type="dxa"/>
            <w:gridSpan w:val="2"/>
            <w:vAlign w:val="center"/>
          </w:tcPr>
          <w:p w14:paraId="390387D0" w14:textId="77777777" w:rsidR="00463D55" w:rsidRPr="001C6F1E" w:rsidRDefault="00463D55" w:rsidP="00D21091">
            <w:pPr>
              <w:spacing w:line="276" w:lineRule="auto"/>
              <w:jc w:val="center"/>
              <w:rPr>
                <w:rFonts w:ascii="Arial" w:hAnsi="Arial" w:cs="Arial"/>
                <w:sz w:val="24"/>
                <w:szCs w:val="24"/>
                <w:lang w:val="de-DE"/>
              </w:rPr>
            </w:pPr>
          </w:p>
        </w:tc>
      </w:tr>
      <w:tr w:rsidR="00463D55" w:rsidRPr="001C6F1E" w14:paraId="7570C321" w14:textId="77777777" w:rsidTr="00D21091">
        <w:tc>
          <w:tcPr>
            <w:tcW w:w="7933" w:type="dxa"/>
            <w:gridSpan w:val="2"/>
          </w:tcPr>
          <w:p w14:paraId="17C9EDCE" w14:textId="7D2DA832"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Afternoon </w:t>
            </w:r>
            <w:r w:rsidR="00027272" w:rsidRPr="001C6F1E">
              <w:rPr>
                <w:rFonts w:ascii="Arial" w:hAnsi="Arial" w:cs="Arial"/>
                <w:b/>
                <w:bCs/>
                <w:sz w:val="24"/>
                <w:szCs w:val="24"/>
              </w:rPr>
              <w:t>tea with bubbles</w:t>
            </w:r>
          </w:p>
          <w:p w14:paraId="38B4A505" w14:textId="77777777"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Sandwiches, scones with cream and jam, miniature cakes; a variety of teas in accompaniment; a glass of cava</w:t>
            </w:r>
          </w:p>
        </w:tc>
        <w:tc>
          <w:tcPr>
            <w:tcW w:w="1205" w:type="dxa"/>
            <w:gridSpan w:val="2"/>
            <w:vAlign w:val="center"/>
          </w:tcPr>
          <w:p w14:paraId="052B789A"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£30 per head</w:t>
            </w:r>
          </w:p>
        </w:tc>
        <w:tc>
          <w:tcPr>
            <w:tcW w:w="1205" w:type="dxa"/>
            <w:gridSpan w:val="2"/>
            <w:vAlign w:val="center"/>
          </w:tcPr>
          <w:p w14:paraId="6FBE5FDE" w14:textId="77777777" w:rsidR="00463D55" w:rsidRPr="001C6F1E" w:rsidRDefault="00463D55" w:rsidP="00D21091">
            <w:pPr>
              <w:spacing w:line="276" w:lineRule="auto"/>
              <w:jc w:val="center"/>
              <w:rPr>
                <w:rFonts w:ascii="Arial" w:hAnsi="Arial" w:cs="Arial"/>
                <w:sz w:val="24"/>
                <w:szCs w:val="24"/>
              </w:rPr>
            </w:pPr>
          </w:p>
        </w:tc>
      </w:tr>
      <w:tr w:rsidR="00463D55" w:rsidRPr="001C6F1E" w14:paraId="4F490735" w14:textId="77777777" w:rsidTr="00D21091">
        <w:tc>
          <w:tcPr>
            <w:tcW w:w="7933" w:type="dxa"/>
            <w:gridSpan w:val="2"/>
          </w:tcPr>
          <w:p w14:paraId="01FAB005" w14:textId="4F91C0D7"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lastRenderedPageBreak/>
              <w:t xml:space="preserve">Wine </w:t>
            </w:r>
            <w:r w:rsidR="00027272" w:rsidRPr="001C6F1E">
              <w:rPr>
                <w:rFonts w:ascii="Arial" w:hAnsi="Arial" w:cs="Arial"/>
                <w:b/>
                <w:bCs/>
                <w:sz w:val="24"/>
                <w:szCs w:val="24"/>
              </w:rPr>
              <w:t xml:space="preserve">tasting </w:t>
            </w:r>
            <w:r w:rsidR="00027272">
              <w:rPr>
                <w:rFonts w:ascii="Arial" w:hAnsi="Arial" w:cs="Arial"/>
                <w:b/>
                <w:bCs/>
                <w:sz w:val="24"/>
                <w:szCs w:val="24"/>
              </w:rPr>
              <w:t>and</w:t>
            </w:r>
            <w:r w:rsidR="00027272" w:rsidRPr="001C6F1E">
              <w:rPr>
                <w:rFonts w:ascii="Arial" w:hAnsi="Arial" w:cs="Arial"/>
                <w:b/>
                <w:bCs/>
                <w:sz w:val="24"/>
                <w:szCs w:val="24"/>
              </w:rPr>
              <w:t xml:space="preserve"> tapas lunch</w:t>
            </w:r>
          </w:p>
          <w:p w14:paraId="093F5A01" w14:textId="7F5FE16B"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 xml:space="preserve">A bit of fun with local sommelier and business owner Gwen Troutman – a selection of authentic </w:t>
            </w:r>
            <w:r w:rsidR="00D47CE3">
              <w:rPr>
                <w:rFonts w:ascii="Arial" w:hAnsi="Arial" w:cs="Arial"/>
                <w:i/>
                <w:iCs/>
                <w:sz w:val="24"/>
                <w:szCs w:val="24"/>
              </w:rPr>
              <w:t>“</w:t>
            </w:r>
            <w:r w:rsidRPr="001C6F1E">
              <w:rPr>
                <w:rFonts w:ascii="Arial" w:hAnsi="Arial" w:cs="Arial"/>
                <w:i/>
                <w:iCs/>
                <w:sz w:val="24"/>
                <w:szCs w:val="24"/>
              </w:rPr>
              <w:t xml:space="preserve">British </w:t>
            </w:r>
            <w:r w:rsidR="00D47CE3" w:rsidRPr="001C6F1E">
              <w:rPr>
                <w:rFonts w:ascii="Arial" w:hAnsi="Arial" w:cs="Arial"/>
                <w:i/>
                <w:iCs/>
                <w:sz w:val="24"/>
                <w:szCs w:val="24"/>
              </w:rPr>
              <w:t>tapas</w:t>
            </w:r>
            <w:r w:rsidR="00D47CE3">
              <w:rPr>
                <w:rFonts w:ascii="Arial" w:hAnsi="Arial" w:cs="Arial"/>
                <w:i/>
                <w:iCs/>
                <w:sz w:val="24"/>
                <w:szCs w:val="24"/>
              </w:rPr>
              <w:t>”</w:t>
            </w:r>
            <w:r w:rsidR="00D47CE3" w:rsidRPr="001C6F1E">
              <w:rPr>
                <w:rFonts w:ascii="Arial" w:hAnsi="Arial" w:cs="Arial"/>
                <w:i/>
                <w:iCs/>
                <w:sz w:val="24"/>
                <w:szCs w:val="24"/>
              </w:rPr>
              <w:t xml:space="preserve"> </w:t>
            </w:r>
            <w:r w:rsidRPr="001C6F1E">
              <w:rPr>
                <w:rFonts w:ascii="Arial" w:hAnsi="Arial" w:cs="Arial"/>
                <w:i/>
                <w:iCs/>
                <w:sz w:val="24"/>
                <w:szCs w:val="24"/>
              </w:rPr>
              <w:t>and wine pairing</w:t>
            </w:r>
          </w:p>
        </w:tc>
        <w:tc>
          <w:tcPr>
            <w:tcW w:w="1205" w:type="dxa"/>
            <w:gridSpan w:val="2"/>
            <w:vAlign w:val="center"/>
          </w:tcPr>
          <w:p w14:paraId="5E6C95F5"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£40 per head</w:t>
            </w:r>
          </w:p>
        </w:tc>
        <w:tc>
          <w:tcPr>
            <w:tcW w:w="1205" w:type="dxa"/>
            <w:gridSpan w:val="2"/>
            <w:vAlign w:val="center"/>
          </w:tcPr>
          <w:p w14:paraId="06C1AE51" w14:textId="77777777" w:rsidR="00463D55" w:rsidRPr="001C6F1E" w:rsidRDefault="00463D55" w:rsidP="00D21091">
            <w:pPr>
              <w:spacing w:line="276" w:lineRule="auto"/>
              <w:jc w:val="center"/>
              <w:rPr>
                <w:rFonts w:ascii="Arial" w:hAnsi="Arial" w:cs="Arial"/>
                <w:sz w:val="24"/>
                <w:szCs w:val="24"/>
              </w:rPr>
            </w:pPr>
          </w:p>
        </w:tc>
      </w:tr>
      <w:tr w:rsidR="00463D55" w:rsidRPr="001C6F1E" w14:paraId="571CAE0B" w14:textId="77777777" w:rsidTr="00D21091">
        <w:tc>
          <w:tcPr>
            <w:tcW w:w="7933" w:type="dxa"/>
            <w:gridSpan w:val="2"/>
          </w:tcPr>
          <w:p w14:paraId="3FA6556B" w14:textId="1C57C6E6" w:rsidR="00463D55" w:rsidRPr="001C6F1E" w:rsidRDefault="00027272" w:rsidP="00D21091">
            <w:pPr>
              <w:spacing w:line="276" w:lineRule="auto"/>
              <w:rPr>
                <w:rFonts w:ascii="Arial" w:hAnsi="Arial" w:cs="Arial"/>
                <w:b/>
                <w:bCs/>
                <w:sz w:val="24"/>
                <w:szCs w:val="24"/>
              </w:rPr>
            </w:pPr>
            <w:r>
              <w:rPr>
                <w:rFonts w:ascii="Arial" w:hAnsi="Arial" w:cs="Arial"/>
                <w:b/>
                <w:bCs/>
                <w:sz w:val="24"/>
                <w:szCs w:val="24"/>
              </w:rPr>
              <w:t>Seven</w:t>
            </w:r>
            <w:r w:rsidR="00463D55" w:rsidRPr="001C6F1E">
              <w:rPr>
                <w:rFonts w:ascii="Arial" w:hAnsi="Arial" w:cs="Arial"/>
                <w:b/>
                <w:bCs/>
                <w:sz w:val="24"/>
                <w:szCs w:val="24"/>
              </w:rPr>
              <w:t xml:space="preserve">-course </w:t>
            </w:r>
            <w:r w:rsidRPr="001C6F1E">
              <w:rPr>
                <w:rFonts w:ascii="Arial" w:hAnsi="Arial" w:cs="Arial"/>
                <w:b/>
                <w:bCs/>
                <w:sz w:val="24"/>
                <w:szCs w:val="24"/>
              </w:rPr>
              <w:t>evening taster menu</w:t>
            </w:r>
          </w:p>
          <w:p w14:paraId="6B27C98D" w14:textId="48346555"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At local Michelin-starred gastropub, with meet</w:t>
            </w:r>
            <w:r w:rsidR="00027272">
              <w:rPr>
                <w:rFonts w:ascii="Arial" w:hAnsi="Arial" w:cs="Arial"/>
                <w:i/>
                <w:iCs/>
                <w:sz w:val="24"/>
                <w:szCs w:val="24"/>
              </w:rPr>
              <w:t xml:space="preserve"> </w:t>
            </w:r>
            <w:r w:rsidRPr="001C6F1E">
              <w:rPr>
                <w:rFonts w:ascii="Arial" w:hAnsi="Arial" w:cs="Arial"/>
                <w:i/>
                <w:iCs/>
                <w:sz w:val="24"/>
                <w:szCs w:val="24"/>
              </w:rPr>
              <w:t>and</w:t>
            </w:r>
            <w:r w:rsidR="00027272">
              <w:rPr>
                <w:rFonts w:ascii="Arial" w:hAnsi="Arial" w:cs="Arial"/>
                <w:i/>
                <w:iCs/>
                <w:sz w:val="24"/>
                <w:szCs w:val="24"/>
              </w:rPr>
              <w:t xml:space="preserve"> </w:t>
            </w:r>
            <w:r w:rsidRPr="001C6F1E">
              <w:rPr>
                <w:rFonts w:ascii="Arial" w:hAnsi="Arial" w:cs="Arial"/>
                <w:i/>
                <w:iCs/>
                <w:sz w:val="24"/>
                <w:szCs w:val="24"/>
              </w:rPr>
              <w:t xml:space="preserve">greet from celebrity chef Davide de </w:t>
            </w:r>
            <w:proofErr w:type="spellStart"/>
            <w:r w:rsidRPr="001C6F1E">
              <w:rPr>
                <w:rFonts w:ascii="Arial" w:hAnsi="Arial" w:cs="Arial"/>
                <w:i/>
                <w:iCs/>
                <w:sz w:val="24"/>
                <w:szCs w:val="24"/>
              </w:rPr>
              <w:t>Melion</w:t>
            </w:r>
            <w:proofErr w:type="spellEnd"/>
          </w:p>
        </w:tc>
        <w:tc>
          <w:tcPr>
            <w:tcW w:w="1205" w:type="dxa"/>
            <w:gridSpan w:val="2"/>
            <w:vAlign w:val="center"/>
          </w:tcPr>
          <w:p w14:paraId="706C24B3"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£90 per head</w:t>
            </w:r>
          </w:p>
        </w:tc>
        <w:tc>
          <w:tcPr>
            <w:tcW w:w="1205" w:type="dxa"/>
            <w:gridSpan w:val="2"/>
            <w:vAlign w:val="center"/>
          </w:tcPr>
          <w:p w14:paraId="7FC8D83E" w14:textId="77777777" w:rsidR="00463D55" w:rsidRPr="001C6F1E" w:rsidRDefault="00463D55" w:rsidP="00D21091">
            <w:pPr>
              <w:spacing w:line="276" w:lineRule="auto"/>
              <w:jc w:val="center"/>
              <w:rPr>
                <w:rFonts w:ascii="Arial" w:hAnsi="Arial" w:cs="Arial"/>
                <w:sz w:val="24"/>
                <w:szCs w:val="24"/>
              </w:rPr>
            </w:pPr>
          </w:p>
        </w:tc>
      </w:tr>
      <w:tr w:rsidR="00463D55" w:rsidRPr="001C6F1E" w14:paraId="323C00B0" w14:textId="77777777" w:rsidTr="00D21091">
        <w:tc>
          <w:tcPr>
            <w:tcW w:w="7933" w:type="dxa"/>
            <w:gridSpan w:val="2"/>
            <w:tcBorders>
              <w:bottom w:val="single" w:sz="4" w:space="0" w:color="auto"/>
            </w:tcBorders>
          </w:tcPr>
          <w:p w14:paraId="024DCF04" w14:textId="1D203823"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Evening </w:t>
            </w:r>
            <w:r w:rsidR="00027272">
              <w:rPr>
                <w:rFonts w:ascii="Arial" w:hAnsi="Arial" w:cs="Arial"/>
                <w:b/>
                <w:bCs/>
                <w:sz w:val="24"/>
                <w:szCs w:val="24"/>
              </w:rPr>
              <w:t>m</w:t>
            </w:r>
            <w:r w:rsidR="00027272" w:rsidRPr="001C6F1E">
              <w:rPr>
                <w:rFonts w:ascii="Arial" w:hAnsi="Arial" w:cs="Arial"/>
                <w:b/>
                <w:bCs/>
                <w:sz w:val="24"/>
                <w:szCs w:val="24"/>
              </w:rPr>
              <w:t xml:space="preserve">eal </w:t>
            </w:r>
            <w:r w:rsidRPr="001C6F1E">
              <w:rPr>
                <w:rFonts w:ascii="Arial" w:hAnsi="Arial" w:cs="Arial"/>
                <w:b/>
                <w:bCs/>
                <w:sz w:val="24"/>
                <w:szCs w:val="24"/>
              </w:rPr>
              <w:t>at Nando’s</w:t>
            </w:r>
          </w:p>
          <w:p w14:paraId="7E0B78F5" w14:textId="2E7D3818"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Exactly what it sounds like – tried</w:t>
            </w:r>
            <w:r w:rsidR="00027272">
              <w:rPr>
                <w:rFonts w:ascii="Arial" w:hAnsi="Arial" w:cs="Arial"/>
                <w:i/>
                <w:iCs/>
                <w:sz w:val="24"/>
                <w:szCs w:val="24"/>
              </w:rPr>
              <w:t xml:space="preserve">, </w:t>
            </w:r>
            <w:r w:rsidRPr="001C6F1E">
              <w:rPr>
                <w:rFonts w:ascii="Arial" w:hAnsi="Arial" w:cs="Arial"/>
                <w:i/>
                <w:iCs/>
                <w:sz w:val="24"/>
                <w:szCs w:val="24"/>
              </w:rPr>
              <w:t>tested and tasty</w:t>
            </w:r>
          </w:p>
        </w:tc>
        <w:tc>
          <w:tcPr>
            <w:tcW w:w="1205" w:type="dxa"/>
            <w:gridSpan w:val="2"/>
            <w:tcBorders>
              <w:bottom w:val="single" w:sz="4" w:space="0" w:color="auto"/>
            </w:tcBorders>
            <w:vAlign w:val="center"/>
          </w:tcPr>
          <w:p w14:paraId="192C4B2A" w14:textId="58F54D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£15 per head ave</w:t>
            </w:r>
            <w:r w:rsidR="00027272">
              <w:rPr>
                <w:rFonts w:ascii="Arial" w:hAnsi="Arial" w:cs="Arial"/>
                <w:sz w:val="24"/>
                <w:szCs w:val="24"/>
              </w:rPr>
              <w:t>rage</w:t>
            </w:r>
          </w:p>
        </w:tc>
        <w:tc>
          <w:tcPr>
            <w:tcW w:w="1205" w:type="dxa"/>
            <w:gridSpan w:val="2"/>
            <w:tcBorders>
              <w:bottom w:val="single" w:sz="4" w:space="0" w:color="auto"/>
            </w:tcBorders>
            <w:vAlign w:val="center"/>
          </w:tcPr>
          <w:p w14:paraId="534C53E9" w14:textId="77777777" w:rsidR="00463D55" w:rsidRPr="001C6F1E" w:rsidRDefault="00463D55" w:rsidP="00D21091">
            <w:pPr>
              <w:spacing w:line="276" w:lineRule="auto"/>
              <w:jc w:val="center"/>
              <w:rPr>
                <w:rFonts w:ascii="Arial" w:hAnsi="Arial" w:cs="Arial"/>
                <w:sz w:val="24"/>
                <w:szCs w:val="24"/>
              </w:rPr>
            </w:pPr>
          </w:p>
        </w:tc>
      </w:tr>
      <w:tr w:rsidR="00463D55" w:rsidRPr="001C6F1E" w14:paraId="7317FD52" w14:textId="77777777" w:rsidTr="00D21091">
        <w:tc>
          <w:tcPr>
            <w:tcW w:w="7933" w:type="dxa"/>
            <w:gridSpan w:val="2"/>
            <w:shd w:val="clear" w:color="auto" w:fill="000000" w:themeFill="text1"/>
          </w:tcPr>
          <w:p w14:paraId="42F3411F" w14:textId="77777777" w:rsidR="00463D55" w:rsidRPr="001C6F1E" w:rsidRDefault="00463D55" w:rsidP="00D21091">
            <w:pPr>
              <w:spacing w:line="276" w:lineRule="auto"/>
              <w:rPr>
                <w:rFonts w:ascii="Arial" w:hAnsi="Arial" w:cs="Arial"/>
                <w:b/>
                <w:bCs/>
                <w:sz w:val="24"/>
                <w:szCs w:val="24"/>
              </w:rPr>
            </w:pPr>
          </w:p>
        </w:tc>
        <w:tc>
          <w:tcPr>
            <w:tcW w:w="803" w:type="dxa"/>
            <w:shd w:val="clear" w:color="auto" w:fill="000000" w:themeFill="text1"/>
          </w:tcPr>
          <w:p w14:paraId="09160C4B" w14:textId="77777777" w:rsidR="00463D55" w:rsidRPr="001C6F1E" w:rsidRDefault="00463D55" w:rsidP="00D21091">
            <w:pPr>
              <w:spacing w:line="276" w:lineRule="auto"/>
              <w:jc w:val="center"/>
              <w:rPr>
                <w:rFonts w:ascii="Arial" w:hAnsi="Arial" w:cs="Arial"/>
                <w:sz w:val="24"/>
                <w:szCs w:val="24"/>
              </w:rPr>
            </w:pPr>
          </w:p>
        </w:tc>
        <w:tc>
          <w:tcPr>
            <w:tcW w:w="803" w:type="dxa"/>
            <w:gridSpan w:val="2"/>
            <w:shd w:val="clear" w:color="auto" w:fill="000000" w:themeFill="text1"/>
            <w:vAlign w:val="center"/>
          </w:tcPr>
          <w:p w14:paraId="2DE25E68" w14:textId="77777777" w:rsidR="00463D55" w:rsidRPr="001C6F1E" w:rsidRDefault="00463D55" w:rsidP="00D21091">
            <w:pPr>
              <w:spacing w:line="276" w:lineRule="auto"/>
              <w:jc w:val="center"/>
              <w:rPr>
                <w:rFonts w:ascii="Arial" w:hAnsi="Arial" w:cs="Arial"/>
                <w:sz w:val="24"/>
                <w:szCs w:val="24"/>
              </w:rPr>
            </w:pPr>
          </w:p>
        </w:tc>
        <w:tc>
          <w:tcPr>
            <w:tcW w:w="804" w:type="dxa"/>
            <w:shd w:val="clear" w:color="auto" w:fill="000000" w:themeFill="text1"/>
            <w:vAlign w:val="center"/>
          </w:tcPr>
          <w:p w14:paraId="604C885B" w14:textId="77777777" w:rsidR="00463D55" w:rsidRPr="001C6F1E" w:rsidRDefault="00463D55" w:rsidP="00D21091">
            <w:pPr>
              <w:spacing w:line="276" w:lineRule="auto"/>
              <w:jc w:val="center"/>
              <w:rPr>
                <w:rFonts w:ascii="Arial" w:hAnsi="Arial" w:cs="Arial"/>
                <w:sz w:val="24"/>
                <w:szCs w:val="24"/>
              </w:rPr>
            </w:pPr>
          </w:p>
        </w:tc>
      </w:tr>
      <w:tr w:rsidR="00463D55" w:rsidRPr="001C6F1E" w14:paraId="0AD9EBD2" w14:textId="77777777" w:rsidTr="00D21091">
        <w:trPr>
          <w:trHeight w:val="851"/>
        </w:trPr>
        <w:tc>
          <w:tcPr>
            <w:tcW w:w="10343" w:type="dxa"/>
            <w:gridSpan w:val="6"/>
            <w:vAlign w:val="center"/>
          </w:tcPr>
          <w:p w14:paraId="7A5E3310" w14:textId="14DDC70A" w:rsidR="00463D55" w:rsidRPr="001C6F1E" w:rsidRDefault="00463D55" w:rsidP="00D21091">
            <w:pPr>
              <w:spacing w:line="276" w:lineRule="auto"/>
              <w:jc w:val="center"/>
              <w:rPr>
                <w:rFonts w:ascii="Arial" w:hAnsi="Arial" w:cs="Arial"/>
                <w:sz w:val="28"/>
                <w:szCs w:val="28"/>
              </w:rPr>
            </w:pPr>
            <w:r w:rsidRPr="001C6F1E">
              <w:rPr>
                <w:rFonts w:ascii="Arial" w:hAnsi="Arial" w:cs="Arial"/>
                <w:b/>
                <w:bCs/>
                <w:sz w:val="28"/>
                <w:szCs w:val="28"/>
              </w:rPr>
              <w:t xml:space="preserve">Morning </w:t>
            </w:r>
            <w:r w:rsidR="00027272" w:rsidRPr="001C6F1E">
              <w:rPr>
                <w:rFonts w:ascii="Arial" w:hAnsi="Arial" w:cs="Arial"/>
                <w:b/>
                <w:bCs/>
                <w:sz w:val="28"/>
                <w:szCs w:val="28"/>
              </w:rPr>
              <w:t xml:space="preserve">icebreaker </w:t>
            </w:r>
            <w:r w:rsidR="00027272">
              <w:rPr>
                <w:rFonts w:ascii="Arial" w:hAnsi="Arial" w:cs="Arial"/>
                <w:b/>
                <w:bCs/>
                <w:sz w:val="28"/>
                <w:szCs w:val="28"/>
              </w:rPr>
              <w:t>and</w:t>
            </w:r>
            <w:r w:rsidR="00027272" w:rsidRPr="001C6F1E">
              <w:rPr>
                <w:rFonts w:ascii="Arial" w:hAnsi="Arial" w:cs="Arial"/>
                <w:b/>
                <w:bCs/>
                <w:sz w:val="28"/>
                <w:szCs w:val="28"/>
              </w:rPr>
              <w:t xml:space="preserve"> group activity </w:t>
            </w:r>
            <w:r w:rsidRPr="001C6F1E">
              <w:rPr>
                <w:rFonts w:ascii="Arial" w:hAnsi="Arial" w:cs="Arial"/>
                <w:sz w:val="28"/>
                <w:szCs w:val="28"/>
              </w:rPr>
              <w:t>(choose one)</w:t>
            </w:r>
          </w:p>
        </w:tc>
      </w:tr>
      <w:tr w:rsidR="00463D55" w:rsidRPr="001C6F1E" w14:paraId="101FFA94" w14:textId="77777777" w:rsidTr="00D21091">
        <w:tc>
          <w:tcPr>
            <w:tcW w:w="7933" w:type="dxa"/>
            <w:gridSpan w:val="2"/>
          </w:tcPr>
          <w:p w14:paraId="47897014" w14:textId="77777777" w:rsidR="00463D55" w:rsidRPr="001C6F1E" w:rsidRDefault="00463D55" w:rsidP="00D21091">
            <w:pPr>
              <w:spacing w:line="276" w:lineRule="auto"/>
              <w:rPr>
                <w:rFonts w:ascii="Arial" w:hAnsi="Arial" w:cs="Arial"/>
                <w:b/>
                <w:bCs/>
                <w:sz w:val="24"/>
                <w:szCs w:val="24"/>
              </w:rPr>
            </w:pPr>
          </w:p>
          <w:p w14:paraId="65388644" w14:textId="119C2EDE" w:rsidR="00463D55" w:rsidRPr="001C6F1E" w:rsidRDefault="00D47CE3" w:rsidP="00D21091">
            <w:pPr>
              <w:spacing w:line="276" w:lineRule="auto"/>
              <w:rPr>
                <w:rFonts w:ascii="Arial" w:hAnsi="Arial" w:cs="Arial"/>
                <w:b/>
                <w:bCs/>
                <w:sz w:val="24"/>
                <w:szCs w:val="24"/>
              </w:rPr>
            </w:pPr>
            <w:r>
              <w:rPr>
                <w:rFonts w:ascii="Arial" w:hAnsi="Arial" w:cs="Arial"/>
                <w:b/>
                <w:bCs/>
                <w:sz w:val="24"/>
                <w:szCs w:val="24"/>
              </w:rPr>
              <w:t>“</w:t>
            </w:r>
            <w:r w:rsidR="00463D55" w:rsidRPr="00765382">
              <w:rPr>
                <w:rFonts w:ascii="Arial" w:hAnsi="Arial" w:cs="Arial"/>
                <w:b/>
                <w:bCs/>
                <w:sz w:val="24"/>
                <w:szCs w:val="24"/>
              </w:rPr>
              <w:t xml:space="preserve">Re-Learning to </w:t>
            </w:r>
            <w:r w:rsidRPr="00765382">
              <w:rPr>
                <w:rFonts w:ascii="Arial" w:hAnsi="Arial" w:cs="Arial"/>
                <w:b/>
                <w:bCs/>
                <w:sz w:val="24"/>
                <w:szCs w:val="24"/>
              </w:rPr>
              <w:t>Fly</w:t>
            </w:r>
            <w:r>
              <w:rPr>
                <w:rFonts w:ascii="Arial" w:hAnsi="Arial" w:cs="Arial"/>
                <w:b/>
                <w:bCs/>
                <w:sz w:val="24"/>
                <w:szCs w:val="24"/>
              </w:rPr>
              <w:t>”</w:t>
            </w:r>
            <w:r w:rsidRPr="001C6F1E">
              <w:rPr>
                <w:rFonts w:ascii="Arial" w:hAnsi="Arial" w:cs="Arial"/>
                <w:b/>
                <w:bCs/>
                <w:sz w:val="24"/>
                <w:szCs w:val="24"/>
              </w:rPr>
              <w:t xml:space="preserve"> </w:t>
            </w:r>
            <w:r w:rsidR="00463D55" w:rsidRPr="001C6F1E">
              <w:rPr>
                <w:rFonts w:ascii="Arial" w:hAnsi="Arial" w:cs="Arial"/>
                <w:b/>
                <w:bCs/>
                <w:sz w:val="24"/>
                <w:szCs w:val="24"/>
              </w:rPr>
              <w:t>– by Mended Wings Theatre in Business Co.</w:t>
            </w:r>
          </w:p>
          <w:p w14:paraId="4483DAA2" w14:textId="4496B325" w:rsidR="00463D55" w:rsidRPr="001C6F1E" w:rsidRDefault="00463D55" w:rsidP="00D21091">
            <w:pPr>
              <w:spacing w:line="276" w:lineRule="auto"/>
              <w:rPr>
                <w:rFonts w:ascii="Arial" w:hAnsi="Arial" w:cs="Arial"/>
                <w:i/>
                <w:iCs/>
                <w:sz w:val="24"/>
                <w:szCs w:val="24"/>
              </w:rPr>
            </w:pPr>
            <w:proofErr w:type="spellStart"/>
            <w:r w:rsidRPr="001C6F1E">
              <w:rPr>
                <w:rFonts w:ascii="Arial" w:hAnsi="Arial" w:cs="Arial"/>
                <w:i/>
                <w:iCs/>
                <w:sz w:val="24"/>
                <w:szCs w:val="24"/>
              </w:rPr>
              <w:t>MWTiB</w:t>
            </w:r>
            <w:proofErr w:type="spellEnd"/>
            <w:r w:rsidRPr="001C6F1E">
              <w:rPr>
                <w:rFonts w:ascii="Arial" w:hAnsi="Arial" w:cs="Arial"/>
                <w:i/>
                <w:iCs/>
                <w:sz w:val="24"/>
                <w:szCs w:val="24"/>
              </w:rPr>
              <w:t xml:space="preserve"> are local experts in using theatre and drama practices to develop team cohesion, collective resilience and professional trust. All resources provided</w:t>
            </w:r>
            <w:r w:rsidR="00027272">
              <w:rPr>
                <w:rFonts w:ascii="Arial" w:hAnsi="Arial" w:cs="Arial"/>
                <w:i/>
                <w:iCs/>
                <w:sz w:val="24"/>
                <w:szCs w:val="24"/>
              </w:rPr>
              <w:t>,</w:t>
            </w:r>
            <w:r w:rsidRPr="001C6F1E">
              <w:rPr>
                <w:rFonts w:ascii="Arial" w:hAnsi="Arial" w:cs="Arial"/>
                <w:i/>
                <w:iCs/>
                <w:sz w:val="24"/>
                <w:szCs w:val="24"/>
              </w:rPr>
              <w:t xml:space="preserve"> but please leave your preconceptions in the office.</w:t>
            </w:r>
          </w:p>
        </w:tc>
        <w:tc>
          <w:tcPr>
            <w:tcW w:w="1205" w:type="dxa"/>
            <w:gridSpan w:val="2"/>
            <w:vAlign w:val="center"/>
          </w:tcPr>
          <w:p w14:paraId="11676354"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£425</w:t>
            </w:r>
          </w:p>
        </w:tc>
        <w:tc>
          <w:tcPr>
            <w:tcW w:w="1205" w:type="dxa"/>
            <w:gridSpan w:val="2"/>
            <w:vAlign w:val="center"/>
          </w:tcPr>
          <w:p w14:paraId="465A4543" w14:textId="77777777" w:rsidR="00463D55" w:rsidRPr="001C6F1E" w:rsidRDefault="00463D55" w:rsidP="00D21091">
            <w:pPr>
              <w:spacing w:line="276" w:lineRule="auto"/>
              <w:jc w:val="center"/>
              <w:rPr>
                <w:rFonts w:ascii="Arial" w:hAnsi="Arial" w:cs="Arial"/>
                <w:sz w:val="24"/>
                <w:szCs w:val="24"/>
              </w:rPr>
            </w:pPr>
          </w:p>
        </w:tc>
      </w:tr>
      <w:tr w:rsidR="00463D55" w:rsidRPr="001C6F1E" w14:paraId="730689DA" w14:textId="77777777" w:rsidTr="00D21091">
        <w:tc>
          <w:tcPr>
            <w:tcW w:w="7933" w:type="dxa"/>
            <w:gridSpan w:val="2"/>
          </w:tcPr>
          <w:p w14:paraId="7F33E4DC" w14:textId="77777777" w:rsidR="00463D55" w:rsidRPr="001C6F1E" w:rsidRDefault="00463D55" w:rsidP="00D21091">
            <w:pPr>
              <w:spacing w:line="276" w:lineRule="auto"/>
              <w:rPr>
                <w:rFonts w:ascii="Arial" w:hAnsi="Arial" w:cs="Arial"/>
                <w:b/>
                <w:bCs/>
                <w:sz w:val="24"/>
                <w:szCs w:val="24"/>
              </w:rPr>
            </w:pPr>
          </w:p>
          <w:p w14:paraId="35DCAE12" w14:textId="40DD36CA" w:rsidR="00463D55" w:rsidRPr="001C6F1E" w:rsidRDefault="00D47CE3" w:rsidP="00D21091">
            <w:pPr>
              <w:spacing w:line="276" w:lineRule="auto"/>
              <w:rPr>
                <w:rFonts w:ascii="Arial" w:hAnsi="Arial" w:cs="Arial"/>
                <w:b/>
                <w:bCs/>
                <w:sz w:val="24"/>
                <w:szCs w:val="24"/>
              </w:rPr>
            </w:pPr>
            <w:r>
              <w:rPr>
                <w:rFonts w:ascii="Arial" w:hAnsi="Arial" w:cs="Arial"/>
                <w:b/>
                <w:bCs/>
                <w:sz w:val="24"/>
                <w:szCs w:val="24"/>
              </w:rPr>
              <w:t>“</w:t>
            </w:r>
            <w:r w:rsidR="00463D55" w:rsidRPr="001C6F1E">
              <w:rPr>
                <w:rFonts w:ascii="Arial" w:hAnsi="Arial" w:cs="Arial"/>
                <w:b/>
                <w:bCs/>
                <w:sz w:val="24"/>
                <w:szCs w:val="24"/>
              </w:rPr>
              <w:t>Survivor!</w:t>
            </w:r>
            <w:r>
              <w:rPr>
                <w:rFonts w:ascii="Arial" w:hAnsi="Arial" w:cs="Arial"/>
                <w:b/>
                <w:bCs/>
                <w:sz w:val="24"/>
                <w:szCs w:val="24"/>
              </w:rPr>
              <w:t>”</w:t>
            </w:r>
            <w:r w:rsidRPr="001C6F1E">
              <w:rPr>
                <w:rFonts w:ascii="Arial" w:hAnsi="Arial" w:cs="Arial"/>
                <w:b/>
                <w:bCs/>
                <w:sz w:val="24"/>
                <w:szCs w:val="24"/>
              </w:rPr>
              <w:t xml:space="preserve"> </w:t>
            </w:r>
            <w:r w:rsidR="00463D55" w:rsidRPr="001C6F1E">
              <w:rPr>
                <w:rFonts w:ascii="Arial" w:hAnsi="Arial" w:cs="Arial"/>
                <w:b/>
                <w:bCs/>
                <w:sz w:val="24"/>
                <w:szCs w:val="24"/>
              </w:rPr>
              <w:t>– with LeRoy David</w:t>
            </w:r>
          </w:p>
          <w:p w14:paraId="6E0ECC1E" w14:textId="68432CC0"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Hobbyist mountaineer and non-league football coach LeRoy David leads groups of 3</w:t>
            </w:r>
            <w:r w:rsidR="0070784B">
              <w:rPr>
                <w:rFonts w:ascii="Arial" w:hAnsi="Arial" w:cs="Arial"/>
                <w:i/>
                <w:iCs/>
                <w:sz w:val="24"/>
                <w:szCs w:val="24"/>
              </w:rPr>
              <w:t>–</w:t>
            </w:r>
            <w:r w:rsidRPr="001C6F1E">
              <w:rPr>
                <w:rFonts w:ascii="Arial" w:hAnsi="Arial" w:cs="Arial"/>
                <w:i/>
                <w:iCs/>
                <w:sz w:val="24"/>
                <w:szCs w:val="24"/>
              </w:rPr>
              <w:t>25 colleagues through his innovative plane crash simulation – how will you react, who from the group will lead and what will you choose to take with you?</w:t>
            </w:r>
          </w:p>
        </w:tc>
        <w:tc>
          <w:tcPr>
            <w:tcW w:w="1205" w:type="dxa"/>
            <w:gridSpan w:val="2"/>
            <w:vAlign w:val="center"/>
          </w:tcPr>
          <w:p w14:paraId="48B98419"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£400 + £30 per head</w:t>
            </w:r>
          </w:p>
        </w:tc>
        <w:tc>
          <w:tcPr>
            <w:tcW w:w="1205" w:type="dxa"/>
            <w:gridSpan w:val="2"/>
            <w:vAlign w:val="center"/>
          </w:tcPr>
          <w:p w14:paraId="100D8DD3" w14:textId="77777777" w:rsidR="00463D55" w:rsidRPr="001C6F1E" w:rsidRDefault="00463D55" w:rsidP="00D21091">
            <w:pPr>
              <w:spacing w:line="276" w:lineRule="auto"/>
              <w:jc w:val="center"/>
              <w:rPr>
                <w:rFonts w:ascii="Arial" w:hAnsi="Arial" w:cs="Arial"/>
                <w:sz w:val="24"/>
                <w:szCs w:val="24"/>
              </w:rPr>
            </w:pPr>
          </w:p>
        </w:tc>
      </w:tr>
      <w:tr w:rsidR="00463D55" w:rsidRPr="001C6F1E" w14:paraId="4E86DD59" w14:textId="77777777" w:rsidTr="00D21091">
        <w:tc>
          <w:tcPr>
            <w:tcW w:w="7933" w:type="dxa"/>
            <w:gridSpan w:val="2"/>
            <w:tcBorders>
              <w:bottom w:val="single" w:sz="4" w:space="0" w:color="auto"/>
            </w:tcBorders>
          </w:tcPr>
          <w:p w14:paraId="1AE59F82" w14:textId="77777777" w:rsidR="00463D55" w:rsidRPr="001C6F1E" w:rsidRDefault="00463D55" w:rsidP="00D21091">
            <w:pPr>
              <w:spacing w:line="276" w:lineRule="auto"/>
              <w:rPr>
                <w:rFonts w:ascii="Arial" w:hAnsi="Arial" w:cs="Arial"/>
                <w:b/>
                <w:bCs/>
                <w:sz w:val="24"/>
                <w:szCs w:val="24"/>
              </w:rPr>
            </w:pPr>
          </w:p>
          <w:p w14:paraId="5CE364DB" w14:textId="6FB9A59E"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Pete Peterson’s </w:t>
            </w:r>
            <w:r w:rsidR="00D47CE3">
              <w:rPr>
                <w:rFonts w:ascii="Arial" w:hAnsi="Arial" w:cs="Arial"/>
                <w:b/>
                <w:bCs/>
                <w:sz w:val="24"/>
                <w:szCs w:val="24"/>
              </w:rPr>
              <w:t>“</w:t>
            </w:r>
            <w:r w:rsidRPr="001C6F1E">
              <w:rPr>
                <w:rFonts w:ascii="Arial" w:hAnsi="Arial" w:cs="Arial"/>
                <w:b/>
                <w:bCs/>
                <w:sz w:val="24"/>
                <w:szCs w:val="24"/>
              </w:rPr>
              <w:t xml:space="preserve">Freeing Your Mind – Minding Your </w:t>
            </w:r>
            <w:r w:rsidR="00D47CE3" w:rsidRPr="001C6F1E">
              <w:rPr>
                <w:rFonts w:ascii="Arial" w:hAnsi="Arial" w:cs="Arial"/>
                <w:b/>
                <w:bCs/>
                <w:sz w:val="24"/>
                <w:szCs w:val="24"/>
              </w:rPr>
              <w:t>Freedom</w:t>
            </w:r>
            <w:r w:rsidR="00D47CE3">
              <w:rPr>
                <w:rFonts w:ascii="Arial" w:hAnsi="Arial" w:cs="Arial"/>
                <w:b/>
                <w:bCs/>
                <w:sz w:val="24"/>
                <w:szCs w:val="24"/>
              </w:rPr>
              <w:t>”</w:t>
            </w:r>
            <w:r w:rsidR="00D47CE3" w:rsidRPr="001C6F1E">
              <w:rPr>
                <w:rFonts w:ascii="Arial" w:hAnsi="Arial" w:cs="Arial"/>
                <w:b/>
                <w:bCs/>
                <w:sz w:val="24"/>
                <w:szCs w:val="24"/>
              </w:rPr>
              <w:t xml:space="preserve"> </w:t>
            </w:r>
          </w:p>
          <w:p w14:paraId="5D6EF027" w14:textId="49BE6274"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We hear a lot about blue</w:t>
            </w:r>
            <w:r w:rsidR="00027272">
              <w:rPr>
                <w:rFonts w:ascii="Arial" w:hAnsi="Arial" w:cs="Arial"/>
                <w:i/>
                <w:iCs/>
                <w:sz w:val="24"/>
                <w:szCs w:val="24"/>
              </w:rPr>
              <w:t>-</w:t>
            </w:r>
            <w:r w:rsidRPr="001C6F1E">
              <w:rPr>
                <w:rFonts w:ascii="Arial" w:hAnsi="Arial" w:cs="Arial"/>
                <w:i/>
                <w:iCs/>
                <w:sz w:val="24"/>
                <w:szCs w:val="24"/>
              </w:rPr>
              <w:t xml:space="preserve">sky thinking, but what does it actually mean? Retired policeman and </w:t>
            </w:r>
            <w:r w:rsidR="00027272" w:rsidRPr="001C6F1E">
              <w:rPr>
                <w:rFonts w:ascii="Arial" w:hAnsi="Arial" w:cs="Arial"/>
                <w:i/>
                <w:iCs/>
                <w:sz w:val="24"/>
                <w:szCs w:val="24"/>
              </w:rPr>
              <w:t xml:space="preserve">local entrepreneur of the year </w:t>
            </w:r>
            <w:r w:rsidRPr="001C6F1E">
              <w:rPr>
                <w:rFonts w:ascii="Arial" w:hAnsi="Arial" w:cs="Arial"/>
                <w:i/>
                <w:iCs/>
                <w:sz w:val="24"/>
                <w:szCs w:val="24"/>
              </w:rPr>
              <w:t>(1997) Pete Peterson offers delegates an interactive guide through a brief history of creativity – showing them their own personal box and how to think outside it. Two rooms required if possible.</w:t>
            </w:r>
          </w:p>
          <w:p w14:paraId="0CA4E059" w14:textId="77777777" w:rsidR="00463D55" w:rsidRPr="001C6F1E" w:rsidRDefault="00463D55" w:rsidP="00D21091">
            <w:pPr>
              <w:spacing w:line="276" w:lineRule="auto"/>
              <w:rPr>
                <w:rFonts w:ascii="Arial" w:hAnsi="Arial" w:cs="Arial"/>
                <w:i/>
                <w:iCs/>
                <w:sz w:val="24"/>
                <w:szCs w:val="24"/>
              </w:rPr>
            </w:pPr>
          </w:p>
          <w:p w14:paraId="1AA11EB8" w14:textId="678F572B" w:rsidR="00463D55" w:rsidRPr="001C6F1E" w:rsidRDefault="00463D55" w:rsidP="00D21091">
            <w:pPr>
              <w:spacing w:line="276" w:lineRule="auto"/>
              <w:rPr>
                <w:rFonts w:ascii="Arial" w:hAnsi="Arial" w:cs="Arial"/>
                <w:i/>
                <w:iCs/>
                <w:sz w:val="24"/>
                <w:szCs w:val="24"/>
              </w:rPr>
            </w:pPr>
          </w:p>
        </w:tc>
        <w:tc>
          <w:tcPr>
            <w:tcW w:w="1205" w:type="dxa"/>
            <w:gridSpan w:val="2"/>
            <w:tcBorders>
              <w:bottom w:val="single" w:sz="4" w:space="0" w:color="auto"/>
            </w:tcBorders>
            <w:vAlign w:val="center"/>
          </w:tcPr>
          <w:p w14:paraId="322447AB" w14:textId="77777777" w:rsidR="00463D55" w:rsidRPr="001C6F1E" w:rsidRDefault="00463D55" w:rsidP="00463D55">
            <w:pPr>
              <w:spacing w:line="276" w:lineRule="auto"/>
              <w:jc w:val="center"/>
              <w:rPr>
                <w:rFonts w:ascii="Arial" w:hAnsi="Arial" w:cs="Arial"/>
                <w:sz w:val="24"/>
                <w:szCs w:val="24"/>
              </w:rPr>
            </w:pPr>
            <w:r w:rsidRPr="001C6F1E">
              <w:rPr>
                <w:rFonts w:ascii="Arial" w:hAnsi="Arial" w:cs="Arial"/>
                <w:sz w:val="24"/>
                <w:szCs w:val="24"/>
              </w:rPr>
              <w:t>£300</w:t>
            </w:r>
          </w:p>
        </w:tc>
        <w:tc>
          <w:tcPr>
            <w:tcW w:w="1205" w:type="dxa"/>
            <w:gridSpan w:val="2"/>
            <w:tcBorders>
              <w:bottom w:val="single" w:sz="4" w:space="0" w:color="auto"/>
            </w:tcBorders>
            <w:vAlign w:val="center"/>
          </w:tcPr>
          <w:p w14:paraId="34DE4842" w14:textId="77777777" w:rsidR="00463D55" w:rsidRPr="001C6F1E" w:rsidRDefault="00463D55" w:rsidP="00D21091">
            <w:pPr>
              <w:spacing w:line="276" w:lineRule="auto"/>
              <w:jc w:val="center"/>
              <w:rPr>
                <w:rFonts w:ascii="Arial" w:hAnsi="Arial" w:cs="Arial"/>
                <w:sz w:val="24"/>
                <w:szCs w:val="24"/>
              </w:rPr>
            </w:pPr>
          </w:p>
        </w:tc>
      </w:tr>
      <w:tr w:rsidR="00463D55" w:rsidRPr="001C6F1E" w14:paraId="70F18AEF" w14:textId="77777777" w:rsidTr="00D21091">
        <w:tc>
          <w:tcPr>
            <w:tcW w:w="7933" w:type="dxa"/>
            <w:gridSpan w:val="2"/>
            <w:shd w:val="clear" w:color="auto" w:fill="000000" w:themeFill="text1"/>
          </w:tcPr>
          <w:p w14:paraId="26E68337" w14:textId="77777777" w:rsidR="00463D55" w:rsidRPr="001C6F1E" w:rsidRDefault="00463D55" w:rsidP="00D21091">
            <w:pPr>
              <w:spacing w:line="276" w:lineRule="auto"/>
              <w:rPr>
                <w:rFonts w:ascii="Arial" w:hAnsi="Arial" w:cs="Arial"/>
                <w:sz w:val="24"/>
                <w:szCs w:val="24"/>
              </w:rPr>
            </w:pPr>
          </w:p>
        </w:tc>
        <w:tc>
          <w:tcPr>
            <w:tcW w:w="803" w:type="dxa"/>
            <w:shd w:val="clear" w:color="auto" w:fill="000000" w:themeFill="text1"/>
          </w:tcPr>
          <w:p w14:paraId="74448D53" w14:textId="77777777" w:rsidR="00463D55" w:rsidRPr="001C6F1E" w:rsidRDefault="00463D55" w:rsidP="00D21091">
            <w:pPr>
              <w:spacing w:line="276" w:lineRule="auto"/>
              <w:jc w:val="center"/>
              <w:rPr>
                <w:rFonts w:ascii="Arial" w:hAnsi="Arial" w:cs="Arial"/>
                <w:sz w:val="24"/>
                <w:szCs w:val="24"/>
              </w:rPr>
            </w:pPr>
          </w:p>
        </w:tc>
        <w:tc>
          <w:tcPr>
            <w:tcW w:w="803" w:type="dxa"/>
            <w:gridSpan w:val="2"/>
            <w:shd w:val="clear" w:color="auto" w:fill="000000" w:themeFill="text1"/>
            <w:vAlign w:val="center"/>
          </w:tcPr>
          <w:p w14:paraId="04EE99C6" w14:textId="77777777" w:rsidR="00463D55" w:rsidRPr="001C6F1E" w:rsidRDefault="00463D55" w:rsidP="00D21091">
            <w:pPr>
              <w:spacing w:line="276" w:lineRule="auto"/>
              <w:jc w:val="center"/>
              <w:rPr>
                <w:rFonts w:ascii="Arial" w:hAnsi="Arial" w:cs="Arial"/>
                <w:sz w:val="24"/>
                <w:szCs w:val="24"/>
              </w:rPr>
            </w:pPr>
          </w:p>
        </w:tc>
        <w:tc>
          <w:tcPr>
            <w:tcW w:w="804" w:type="dxa"/>
            <w:shd w:val="clear" w:color="auto" w:fill="000000" w:themeFill="text1"/>
            <w:vAlign w:val="center"/>
          </w:tcPr>
          <w:p w14:paraId="508DF4B4" w14:textId="77777777" w:rsidR="00463D55" w:rsidRPr="001C6F1E" w:rsidRDefault="00463D55" w:rsidP="00D21091">
            <w:pPr>
              <w:spacing w:line="276" w:lineRule="auto"/>
              <w:jc w:val="center"/>
              <w:rPr>
                <w:rFonts w:ascii="Arial" w:hAnsi="Arial" w:cs="Arial"/>
                <w:sz w:val="24"/>
                <w:szCs w:val="24"/>
              </w:rPr>
            </w:pPr>
          </w:p>
        </w:tc>
      </w:tr>
      <w:tr w:rsidR="00463D55" w:rsidRPr="001C6F1E" w14:paraId="2ECD8285" w14:textId="77777777" w:rsidTr="00D21091">
        <w:trPr>
          <w:trHeight w:val="851"/>
        </w:trPr>
        <w:tc>
          <w:tcPr>
            <w:tcW w:w="10343" w:type="dxa"/>
            <w:gridSpan w:val="6"/>
            <w:vAlign w:val="center"/>
          </w:tcPr>
          <w:p w14:paraId="7D6BE217" w14:textId="04FFE083" w:rsidR="00463D55" w:rsidRPr="001C6F1E" w:rsidRDefault="00463D55" w:rsidP="00D21091">
            <w:pPr>
              <w:spacing w:line="276" w:lineRule="auto"/>
              <w:jc w:val="center"/>
              <w:rPr>
                <w:rFonts w:ascii="Arial" w:hAnsi="Arial" w:cs="Arial"/>
                <w:sz w:val="28"/>
                <w:szCs w:val="28"/>
              </w:rPr>
            </w:pPr>
            <w:r w:rsidRPr="001C6F1E">
              <w:rPr>
                <w:rFonts w:ascii="Arial" w:hAnsi="Arial" w:cs="Arial"/>
                <w:b/>
                <w:bCs/>
                <w:sz w:val="28"/>
                <w:szCs w:val="28"/>
              </w:rPr>
              <w:lastRenderedPageBreak/>
              <w:t xml:space="preserve">Afternoon </w:t>
            </w:r>
            <w:r w:rsidR="00027272" w:rsidRPr="001C6F1E">
              <w:rPr>
                <w:rFonts w:ascii="Arial" w:hAnsi="Arial" w:cs="Arial"/>
                <w:b/>
                <w:bCs/>
                <w:sz w:val="28"/>
                <w:szCs w:val="28"/>
              </w:rPr>
              <w:t>guest s</w:t>
            </w:r>
            <w:r w:rsidRPr="001C6F1E">
              <w:rPr>
                <w:rFonts w:ascii="Arial" w:hAnsi="Arial" w:cs="Arial"/>
                <w:b/>
                <w:bCs/>
                <w:sz w:val="28"/>
                <w:szCs w:val="28"/>
              </w:rPr>
              <w:t xml:space="preserve">peaker </w:t>
            </w:r>
            <w:r w:rsidRPr="001C6F1E">
              <w:rPr>
                <w:rFonts w:ascii="Arial" w:hAnsi="Arial" w:cs="Arial"/>
                <w:sz w:val="28"/>
                <w:szCs w:val="28"/>
              </w:rPr>
              <w:t>(choose one)</w:t>
            </w:r>
          </w:p>
        </w:tc>
      </w:tr>
      <w:tr w:rsidR="00463D55" w:rsidRPr="001C6F1E" w14:paraId="1E2BEB4D" w14:textId="77777777" w:rsidTr="00D21091">
        <w:tc>
          <w:tcPr>
            <w:tcW w:w="7933" w:type="dxa"/>
            <w:gridSpan w:val="2"/>
          </w:tcPr>
          <w:p w14:paraId="6CA7A109" w14:textId="77777777" w:rsidR="00463D55" w:rsidRPr="001C6F1E" w:rsidRDefault="00463D55" w:rsidP="00D21091">
            <w:pPr>
              <w:spacing w:line="276" w:lineRule="auto"/>
              <w:rPr>
                <w:rFonts w:ascii="Arial" w:hAnsi="Arial" w:cs="Arial"/>
                <w:b/>
                <w:bCs/>
                <w:sz w:val="24"/>
                <w:szCs w:val="24"/>
              </w:rPr>
            </w:pPr>
          </w:p>
          <w:p w14:paraId="1D14ED07" w14:textId="62337F4D"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Tommy Pryce-Bailey</w:t>
            </w:r>
          </w:p>
          <w:p w14:paraId="0E406188" w14:textId="27D3D8E7"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A member of both Mensa and The Magic Circle who will provoke thought and stimulate conversation in your team in the most unconventional ways, from personality testing to presiding over an invisible chariot race. Has to be seen to be believed</w:t>
            </w:r>
            <w:r w:rsidR="00027272">
              <w:rPr>
                <w:rFonts w:ascii="Arial" w:hAnsi="Arial" w:cs="Arial"/>
                <w:i/>
                <w:iCs/>
                <w:sz w:val="24"/>
                <w:szCs w:val="24"/>
              </w:rPr>
              <w:t>.</w:t>
            </w:r>
            <w:r w:rsidRPr="001C6F1E">
              <w:rPr>
                <w:rFonts w:ascii="Arial" w:hAnsi="Arial" w:cs="Arial"/>
                <w:i/>
                <w:iCs/>
                <w:sz w:val="24"/>
                <w:szCs w:val="24"/>
              </w:rPr>
              <w:t xml:space="preserve"> Two rooms required.</w:t>
            </w:r>
          </w:p>
          <w:p w14:paraId="46D5EEAC" w14:textId="368B04B5" w:rsidR="00463D55" w:rsidRPr="001C6F1E" w:rsidRDefault="00463D55" w:rsidP="00D21091">
            <w:pPr>
              <w:spacing w:line="276" w:lineRule="auto"/>
              <w:rPr>
                <w:rFonts w:ascii="Arial" w:hAnsi="Arial" w:cs="Arial"/>
                <w:i/>
                <w:iCs/>
                <w:sz w:val="24"/>
                <w:szCs w:val="24"/>
              </w:rPr>
            </w:pPr>
          </w:p>
        </w:tc>
        <w:tc>
          <w:tcPr>
            <w:tcW w:w="1205" w:type="dxa"/>
            <w:gridSpan w:val="2"/>
            <w:vAlign w:val="center"/>
          </w:tcPr>
          <w:p w14:paraId="1832211E"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£700</w:t>
            </w:r>
          </w:p>
        </w:tc>
        <w:tc>
          <w:tcPr>
            <w:tcW w:w="1205" w:type="dxa"/>
            <w:gridSpan w:val="2"/>
            <w:vAlign w:val="center"/>
          </w:tcPr>
          <w:p w14:paraId="562D2D33" w14:textId="77777777" w:rsidR="00463D55" w:rsidRPr="001C6F1E" w:rsidRDefault="00463D55" w:rsidP="00D21091">
            <w:pPr>
              <w:spacing w:line="276" w:lineRule="auto"/>
              <w:jc w:val="center"/>
              <w:rPr>
                <w:rFonts w:ascii="Arial" w:hAnsi="Arial" w:cs="Arial"/>
                <w:sz w:val="24"/>
                <w:szCs w:val="24"/>
              </w:rPr>
            </w:pPr>
          </w:p>
        </w:tc>
      </w:tr>
      <w:tr w:rsidR="00463D55" w:rsidRPr="001C6F1E" w14:paraId="7846A3E1" w14:textId="77777777" w:rsidTr="00D21091">
        <w:tc>
          <w:tcPr>
            <w:tcW w:w="7933" w:type="dxa"/>
            <w:gridSpan w:val="2"/>
          </w:tcPr>
          <w:p w14:paraId="797338D1" w14:textId="77777777" w:rsidR="00463D55" w:rsidRPr="001C6F1E" w:rsidRDefault="00463D55" w:rsidP="00D21091">
            <w:pPr>
              <w:spacing w:line="276" w:lineRule="auto"/>
              <w:rPr>
                <w:rFonts w:ascii="Arial" w:hAnsi="Arial" w:cs="Arial"/>
                <w:b/>
                <w:bCs/>
                <w:sz w:val="24"/>
                <w:szCs w:val="24"/>
              </w:rPr>
            </w:pPr>
          </w:p>
          <w:p w14:paraId="15EEA06C" w14:textId="0534EAD1"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J</w:t>
            </w:r>
            <w:r w:rsidR="00765382">
              <w:rPr>
                <w:rFonts w:ascii="Arial" w:hAnsi="Arial" w:cs="Arial"/>
                <w:b/>
                <w:bCs/>
                <w:sz w:val="24"/>
                <w:szCs w:val="24"/>
              </w:rPr>
              <w:t>T</w:t>
            </w:r>
            <w:r w:rsidRPr="001C6F1E">
              <w:rPr>
                <w:rFonts w:ascii="Arial" w:hAnsi="Arial" w:cs="Arial"/>
                <w:b/>
                <w:bCs/>
                <w:sz w:val="24"/>
                <w:szCs w:val="24"/>
              </w:rPr>
              <w:t xml:space="preserve"> </w:t>
            </w:r>
            <w:proofErr w:type="spellStart"/>
            <w:r w:rsidRPr="001C6F1E">
              <w:rPr>
                <w:rFonts w:ascii="Arial" w:hAnsi="Arial" w:cs="Arial"/>
                <w:b/>
                <w:bCs/>
                <w:sz w:val="24"/>
                <w:szCs w:val="24"/>
              </w:rPr>
              <w:t>Lamesma</w:t>
            </w:r>
            <w:proofErr w:type="spellEnd"/>
          </w:p>
          <w:p w14:paraId="7E8D1297" w14:textId="26BECD02" w:rsidR="00463D55" w:rsidRPr="001C6F1E" w:rsidRDefault="00463D55" w:rsidP="00D21091">
            <w:pPr>
              <w:spacing w:line="276" w:lineRule="auto"/>
              <w:rPr>
                <w:rFonts w:ascii="Arial" w:hAnsi="Arial" w:cs="Arial"/>
                <w:sz w:val="24"/>
                <w:szCs w:val="24"/>
              </w:rPr>
            </w:pPr>
            <w:r w:rsidRPr="001C6F1E">
              <w:rPr>
                <w:rFonts w:ascii="Arial" w:hAnsi="Arial" w:cs="Arial"/>
                <w:i/>
                <w:iCs/>
                <w:sz w:val="24"/>
                <w:szCs w:val="24"/>
              </w:rPr>
              <w:t xml:space="preserve">High-energy motivational speaker and self-trained life coach – armed with PowerPoint, handouts and a microphone – with an impactful programme designed to knock your team’s socks off, help them work together to find them again, </w:t>
            </w:r>
            <w:r w:rsidR="00027272">
              <w:rPr>
                <w:rFonts w:ascii="Arial" w:hAnsi="Arial" w:cs="Arial"/>
                <w:i/>
                <w:iCs/>
                <w:sz w:val="24"/>
                <w:szCs w:val="24"/>
              </w:rPr>
              <w:t xml:space="preserve">then drive </w:t>
            </w:r>
            <w:r w:rsidRPr="001C6F1E">
              <w:rPr>
                <w:rFonts w:ascii="Arial" w:hAnsi="Arial" w:cs="Arial"/>
                <w:i/>
                <w:iCs/>
                <w:sz w:val="24"/>
                <w:szCs w:val="24"/>
              </w:rPr>
              <w:t xml:space="preserve">them to knock their </w:t>
            </w:r>
            <w:r w:rsidRPr="001C6F1E">
              <w:rPr>
                <w:rFonts w:ascii="Arial" w:hAnsi="Arial" w:cs="Arial"/>
                <w:i/>
                <w:iCs/>
                <w:sz w:val="24"/>
                <w:szCs w:val="24"/>
                <w:u w:val="single"/>
              </w:rPr>
              <w:t>own</w:t>
            </w:r>
            <w:r w:rsidRPr="001C6F1E">
              <w:rPr>
                <w:rFonts w:ascii="Arial" w:hAnsi="Arial" w:cs="Arial"/>
                <w:i/>
                <w:iCs/>
                <w:sz w:val="24"/>
                <w:szCs w:val="24"/>
              </w:rPr>
              <w:t xml:space="preserve"> socks off. JT will get your team’s juices flowing and leave employees determined to be the best they can possibly be.</w:t>
            </w:r>
          </w:p>
        </w:tc>
        <w:tc>
          <w:tcPr>
            <w:tcW w:w="1205" w:type="dxa"/>
            <w:gridSpan w:val="2"/>
            <w:vAlign w:val="center"/>
          </w:tcPr>
          <w:p w14:paraId="050F3660"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£1,000</w:t>
            </w:r>
          </w:p>
        </w:tc>
        <w:tc>
          <w:tcPr>
            <w:tcW w:w="1205" w:type="dxa"/>
            <w:gridSpan w:val="2"/>
            <w:vAlign w:val="center"/>
          </w:tcPr>
          <w:p w14:paraId="33A5BCBE" w14:textId="77777777" w:rsidR="00463D55" w:rsidRPr="001C6F1E" w:rsidRDefault="00463D55" w:rsidP="00D21091">
            <w:pPr>
              <w:spacing w:line="276" w:lineRule="auto"/>
              <w:jc w:val="center"/>
              <w:rPr>
                <w:rFonts w:ascii="Arial" w:hAnsi="Arial" w:cs="Arial"/>
                <w:sz w:val="24"/>
                <w:szCs w:val="24"/>
              </w:rPr>
            </w:pPr>
          </w:p>
        </w:tc>
      </w:tr>
      <w:tr w:rsidR="00463D55" w:rsidRPr="001C6F1E" w14:paraId="20AD268A" w14:textId="77777777" w:rsidTr="00D21091">
        <w:tc>
          <w:tcPr>
            <w:tcW w:w="7933" w:type="dxa"/>
            <w:gridSpan w:val="2"/>
            <w:tcBorders>
              <w:bottom w:val="single" w:sz="4" w:space="0" w:color="auto"/>
            </w:tcBorders>
          </w:tcPr>
          <w:p w14:paraId="42DE7D75" w14:textId="77777777" w:rsidR="00463D55" w:rsidRPr="001C6F1E" w:rsidRDefault="00463D55" w:rsidP="00D21091">
            <w:pPr>
              <w:spacing w:line="276" w:lineRule="auto"/>
              <w:rPr>
                <w:rFonts w:ascii="Arial" w:hAnsi="Arial" w:cs="Arial"/>
                <w:b/>
                <w:bCs/>
                <w:sz w:val="24"/>
                <w:szCs w:val="24"/>
              </w:rPr>
            </w:pPr>
          </w:p>
          <w:p w14:paraId="4909ED4B" w14:textId="5457AEEC" w:rsidR="00463D55" w:rsidRPr="001C6F1E" w:rsidRDefault="00463D55" w:rsidP="00D21091">
            <w:pPr>
              <w:spacing w:line="276" w:lineRule="auto"/>
              <w:rPr>
                <w:rFonts w:ascii="Arial" w:hAnsi="Arial" w:cs="Arial"/>
                <w:b/>
                <w:bCs/>
                <w:sz w:val="24"/>
                <w:szCs w:val="24"/>
              </w:rPr>
            </w:pPr>
            <w:proofErr w:type="spellStart"/>
            <w:r w:rsidRPr="001C6F1E">
              <w:rPr>
                <w:rFonts w:ascii="Arial" w:hAnsi="Arial" w:cs="Arial"/>
                <w:b/>
                <w:bCs/>
                <w:sz w:val="24"/>
                <w:szCs w:val="24"/>
              </w:rPr>
              <w:t>Uzma</w:t>
            </w:r>
            <w:proofErr w:type="spellEnd"/>
            <w:r w:rsidRPr="001C6F1E">
              <w:rPr>
                <w:rFonts w:ascii="Arial" w:hAnsi="Arial" w:cs="Arial"/>
                <w:b/>
                <w:bCs/>
                <w:sz w:val="24"/>
                <w:szCs w:val="24"/>
              </w:rPr>
              <w:t xml:space="preserve"> Malik</w:t>
            </w:r>
          </w:p>
          <w:p w14:paraId="4074E934" w14:textId="1D3C8800"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Internationally</w:t>
            </w:r>
            <w:r w:rsidR="00027272">
              <w:rPr>
                <w:rFonts w:ascii="Arial" w:hAnsi="Arial" w:cs="Arial"/>
                <w:i/>
                <w:iCs/>
                <w:sz w:val="24"/>
                <w:szCs w:val="24"/>
              </w:rPr>
              <w:t xml:space="preserve"> </w:t>
            </w:r>
            <w:r w:rsidRPr="001C6F1E">
              <w:rPr>
                <w:rFonts w:ascii="Arial" w:hAnsi="Arial" w:cs="Arial"/>
                <w:i/>
                <w:iCs/>
                <w:sz w:val="24"/>
                <w:szCs w:val="24"/>
              </w:rPr>
              <w:t xml:space="preserve">renowned business guru with decades of experience in FTSE500 companies and several TED </w:t>
            </w:r>
            <w:r w:rsidR="00027272">
              <w:rPr>
                <w:rFonts w:ascii="Arial" w:hAnsi="Arial" w:cs="Arial"/>
                <w:i/>
                <w:iCs/>
                <w:sz w:val="24"/>
                <w:szCs w:val="24"/>
              </w:rPr>
              <w:t>T</w:t>
            </w:r>
            <w:r w:rsidRPr="001C6F1E">
              <w:rPr>
                <w:rFonts w:ascii="Arial" w:hAnsi="Arial" w:cs="Arial"/>
                <w:i/>
                <w:iCs/>
                <w:sz w:val="24"/>
                <w:szCs w:val="24"/>
              </w:rPr>
              <w:t>alks under her belt</w:t>
            </w:r>
            <w:r w:rsidR="00027272">
              <w:rPr>
                <w:rFonts w:ascii="Arial" w:hAnsi="Arial" w:cs="Arial"/>
                <w:i/>
                <w:iCs/>
                <w:sz w:val="24"/>
                <w:szCs w:val="24"/>
              </w:rPr>
              <w:t>. N</w:t>
            </w:r>
            <w:r w:rsidRPr="001C6F1E">
              <w:rPr>
                <w:rFonts w:ascii="Arial" w:hAnsi="Arial" w:cs="Arial"/>
                <w:i/>
                <w:iCs/>
                <w:sz w:val="24"/>
                <w:szCs w:val="24"/>
              </w:rPr>
              <w:t>ow an expert at working with SMEs to set clear individual and collective pathways for improvement. Price includes 90-minute online groundwork session one week prior.</w:t>
            </w:r>
          </w:p>
          <w:p w14:paraId="4637AC71" w14:textId="77777777" w:rsidR="00463D55" w:rsidRPr="001C6F1E" w:rsidRDefault="00463D55" w:rsidP="00D21091">
            <w:pPr>
              <w:spacing w:line="276" w:lineRule="auto"/>
              <w:rPr>
                <w:rFonts w:ascii="Arial" w:hAnsi="Arial" w:cs="Arial"/>
                <w:sz w:val="24"/>
                <w:szCs w:val="24"/>
              </w:rPr>
            </w:pPr>
          </w:p>
          <w:p w14:paraId="6DDBED99" w14:textId="77777777" w:rsidR="00463D55" w:rsidRPr="001C6F1E" w:rsidRDefault="00463D55" w:rsidP="00D21091">
            <w:pPr>
              <w:spacing w:line="276" w:lineRule="auto"/>
              <w:rPr>
                <w:rFonts w:ascii="Arial" w:hAnsi="Arial" w:cs="Arial"/>
                <w:sz w:val="24"/>
                <w:szCs w:val="24"/>
              </w:rPr>
            </w:pPr>
          </w:p>
          <w:p w14:paraId="3A35366E" w14:textId="77777777" w:rsidR="00463D55" w:rsidRPr="001C6F1E" w:rsidRDefault="00463D55" w:rsidP="00D21091">
            <w:pPr>
              <w:spacing w:line="276" w:lineRule="auto"/>
              <w:rPr>
                <w:rFonts w:ascii="Arial" w:hAnsi="Arial" w:cs="Arial"/>
                <w:sz w:val="24"/>
                <w:szCs w:val="24"/>
              </w:rPr>
            </w:pPr>
          </w:p>
          <w:p w14:paraId="17BD5E23" w14:textId="77777777" w:rsidR="00463D55" w:rsidRPr="001C6F1E" w:rsidRDefault="00463D55" w:rsidP="00D21091">
            <w:pPr>
              <w:spacing w:line="276" w:lineRule="auto"/>
              <w:rPr>
                <w:rFonts w:ascii="Arial" w:hAnsi="Arial" w:cs="Arial"/>
                <w:sz w:val="24"/>
                <w:szCs w:val="24"/>
              </w:rPr>
            </w:pPr>
          </w:p>
          <w:p w14:paraId="2FBC3469" w14:textId="77777777" w:rsidR="00463D55" w:rsidRPr="001C6F1E" w:rsidRDefault="00463D55" w:rsidP="00D21091">
            <w:pPr>
              <w:spacing w:line="276" w:lineRule="auto"/>
              <w:rPr>
                <w:rFonts w:ascii="Arial" w:hAnsi="Arial" w:cs="Arial"/>
                <w:sz w:val="24"/>
                <w:szCs w:val="24"/>
              </w:rPr>
            </w:pPr>
          </w:p>
          <w:p w14:paraId="1CE12825" w14:textId="56D11FC2" w:rsidR="00463D55" w:rsidRPr="001C6F1E" w:rsidRDefault="00463D55" w:rsidP="00D21091">
            <w:pPr>
              <w:spacing w:line="276" w:lineRule="auto"/>
              <w:rPr>
                <w:rFonts w:ascii="Arial" w:hAnsi="Arial" w:cs="Arial"/>
                <w:sz w:val="24"/>
                <w:szCs w:val="24"/>
              </w:rPr>
            </w:pPr>
          </w:p>
        </w:tc>
        <w:tc>
          <w:tcPr>
            <w:tcW w:w="1205" w:type="dxa"/>
            <w:gridSpan w:val="2"/>
            <w:tcBorders>
              <w:bottom w:val="single" w:sz="4" w:space="0" w:color="auto"/>
            </w:tcBorders>
            <w:vAlign w:val="center"/>
          </w:tcPr>
          <w:p w14:paraId="04CDDB60"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£1,200</w:t>
            </w:r>
          </w:p>
        </w:tc>
        <w:tc>
          <w:tcPr>
            <w:tcW w:w="1205" w:type="dxa"/>
            <w:gridSpan w:val="2"/>
            <w:tcBorders>
              <w:bottom w:val="single" w:sz="4" w:space="0" w:color="auto"/>
            </w:tcBorders>
            <w:vAlign w:val="center"/>
          </w:tcPr>
          <w:p w14:paraId="6865B3BC" w14:textId="77777777" w:rsidR="00463D55" w:rsidRPr="001C6F1E" w:rsidRDefault="00463D55" w:rsidP="00D21091">
            <w:pPr>
              <w:spacing w:line="276" w:lineRule="auto"/>
              <w:jc w:val="center"/>
              <w:rPr>
                <w:rFonts w:ascii="Arial" w:hAnsi="Arial" w:cs="Arial"/>
                <w:sz w:val="24"/>
                <w:szCs w:val="24"/>
              </w:rPr>
            </w:pPr>
          </w:p>
        </w:tc>
      </w:tr>
      <w:tr w:rsidR="00463D55" w:rsidRPr="001C6F1E" w14:paraId="636B6BB1" w14:textId="77777777" w:rsidTr="00D21091">
        <w:tc>
          <w:tcPr>
            <w:tcW w:w="7933" w:type="dxa"/>
            <w:gridSpan w:val="2"/>
            <w:shd w:val="clear" w:color="auto" w:fill="000000" w:themeFill="text1"/>
          </w:tcPr>
          <w:p w14:paraId="2DAC3D8C" w14:textId="77777777" w:rsidR="00463D55" w:rsidRPr="001C6F1E" w:rsidRDefault="00463D55" w:rsidP="00D21091">
            <w:pPr>
              <w:spacing w:line="276" w:lineRule="auto"/>
              <w:rPr>
                <w:rFonts w:ascii="Arial" w:hAnsi="Arial" w:cs="Arial"/>
                <w:b/>
                <w:bCs/>
                <w:sz w:val="24"/>
                <w:szCs w:val="24"/>
              </w:rPr>
            </w:pPr>
          </w:p>
        </w:tc>
        <w:tc>
          <w:tcPr>
            <w:tcW w:w="803" w:type="dxa"/>
            <w:shd w:val="clear" w:color="auto" w:fill="000000" w:themeFill="text1"/>
          </w:tcPr>
          <w:p w14:paraId="43C1ED4A" w14:textId="77777777" w:rsidR="00463D55" w:rsidRPr="001C6F1E" w:rsidRDefault="00463D55" w:rsidP="00D21091">
            <w:pPr>
              <w:spacing w:line="276" w:lineRule="auto"/>
              <w:jc w:val="center"/>
              <w:rPr>
                <w:rFonts w:ascii="Arial" w:hAnsi="Arial" w:cs="Arial"/>
                <w:sz w:val="24"/>
                <w:szCs w:val="24"/>
              </w:rPr>
            </w:pPr>
          </w:p>
        </w:tc>
        <w:tc>
          <w:tcPr>
            <w:tcW w:w="803" w:type="dxa"/>
            <w:gridSpan w:val="2"/>
            <w:shd w:val="clear" w:color="auto" w:fill="000000" w:themeFill="text1"/>
            <w:vAlign w:val="center"/>
          </w:tcPr>
          <w:p w14:paraId="01B90A07" w14:textId="77777777" w:rsidR="00463D55" w:rsidRPr="001C6F1E" w:rsidRDefault="00463D55" w:rsidP="00D21091">
            <w:pPr>
              <w:spacing w:line="276" w:lineRule="auto"/>
              <w:jc w:val="center"/>
              <w:rPr>
                <w:rFonts w:ascii="Arial" w:hAnsi="Arial" w:cs="Arial"/>
                <w:sz w:val="24"/>
                <w:szCs w:val="24"/>
              </w:rPr>
            </w:pPr>
          </w:p>
        </w:tc>
        <w:tc>
          <w:tcPr>
            <w:tcW w:w="804" w:type="dxa"/>
            <w:shd w:val="clear" w:color="auto" w:fill="000000" w:themeFill="text1"/>
            <w:vAlign w:val="center"/>
          </w:tcPr>
          <w:p w14:paraId="32C24F5D" w14:textId="77777777" w:rsidR="00463D55" w:rsidRPr="001C6F1E" w:rsidRDefault="00463D55" w:rsidP="00D21091">
            <w:pPr>
              <w:spacing w:line="276" w:lineRule="auto"/>
              <w:jc w:val="center"/>
              <w:rPr>
                <w:rFonts w:ascii="Arial" w:hAnsi="Arial" w:cs="Arial"/>
                <w:sz w:val="24"/>
                <w:szCs w:val="24"/>
              </w:rPr>
            </w:pPr>
          </w:p>
        </w:tc>
      </w:tr>
      <w:tr w:rsidR="00463D55" w:rsidRPr="001C6F1E" w14:paraId="04E48383" w14:textId="77777777" w:rsidTr="00D21091">
        <w:trPr>
          <w:trHeight w:val="851"/>
        </w:trPr>
        <w:tc>
          <w:tcPr>
            <w:tcW w:w="10343" w:type="dxa"/>
            <w:gridSpan w:val="6"/>
            <w:vAlign w:val="center"/>
          </w:tcPr>
          <w:p w14:paraId="2B0F4C07" w14:textId="363A2CE6" w:rsidR="00463D55" w:rsidRPr="001C6F1E" w:rsidRDefault="00463D55" w:rsidP="00D21091">
            <w:pPr>
              <w:spacing w:line="276" w:lineRule="auto"/>
              <w:jc w:val="center"/>
              <w:rPr>
                <w:rFonts w:ascii="Arial" w:hAnsi="Arial" w:cs="Arial"/>
                <w:b/>
                <w:bCs/>
                <w:sz w:val="26"/>
                <w:szCs w:val="26"/>
              </w:rPr>
            </w:pPr>
            <w:r w:rsidRPr="001C6F1E">
              <w:rPr>
                <w:rFonts w:ascii="Arial" w:hAnsi="Arial" w:cs="Arial"/>
                <w:b/>
                <w:bCs/>
                <w:sz w:val="26"/>
                <w:szCs w:val="26"/>
              </w:rPr>
              <w:lastRenderedPageBreak/>
              <w:t xml:space="preserve">Afternoon/Evening </w:t>
            </w:r>
            <w:r w:rsidR="00EB2565">
              <w:rPr>
                <w:rFonts w:ascii="Arial" w:hAnsi="Arial" w:cs="Arial"/>
                <w:b/>
                <w:bCs/>
                <w:sz w:val="26"/>
                <w:szCs w:val="26"/>
              </w:rPr>
              <w:t>a</w:t>
            </w:r>
            <w:r w:rsidR="00EB2565" w:rsidRPr="001C6F1E">
              <w:rPr>
                <w:rFonts w:ascii="Arial" w:hAnsi="Arial" w:cs="Arial"/>
                <w:b/>
                <w:bCs/>
                <w:sz w:val="26"/>
                <w:szCs w:val="26"/>
              </w:rPr>
              <w:t xml:space="preserve">ctivity </w:t>
            </w:r>
            <w:r w:rsidRPr="001C6F1E">
              <w:rPr>
                <w:rFonts w:ascii="Arial" w:hAnsi="Arial" w:cs="Arial"/>
                <w:sz w:val="26"/>
                <w:szCs w:val="26"/>
              </w:rPr>
              <w:t>(choose one)</w:t>
            </w:r>
          </w:p>
        </w:tc>
      </w:tr>
      <w:tr w:rsidR="00463D55" w:rsidRPr="001C6F1E" w14:paraId="73428D53" w14:textId="77777777" w:rsidTr="00D21091">
        <w:tc>
          <w:tcPr>
            <w:tcW w:w="7933" w:type="dxa"/>
            <w:gridSpan w:val="2"/>
          </w:tcPr>
          <w:p w14:paraId="4D95D955" w14:textId="70D93AEC"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Canine </w:t>
            </w:r>
            <w:r w:rsidR="00EB2565">
              <w:rPr>
                <w:rFonts w:ascii="Arial" w:hAnsi="Arial" w:cs="Arial"/>
                <w:b/>
                <w:bCs/>
                <w:sz w:val="24"/>
                <w:szCs w:val="24"/>
              </w:rPr>
              <w:t>t</w:t>
            </w:r>
            <w:r w:rsidR="00EB2565" w:rsidRPr="001C6F1E">
              <w:rPr>
                <w:rFonts w:ascii="Arial" w:hAnsi="Arial" w:cs="Arial"/>
                <w:b/>
                <w:bCs/>
                <w:sz w:val="24"/>
                <w:szCs w:val="24"/>
              </w:rPr>
              <w:t>herapy</w:t>
            </w:r>
          </w:p>
          <w:p w14:paraId="08BF7A2F" w14:textId="58B65D47"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De-stress and remember the simple things in life at your local canine therapeutic centre. Groups will have a room full of puppies to look after, entertain and play with for one hour. No cats allowed</w:t>
            </w:r>
            <w:r w:rsidR="00EB2565">
              <w:rPr>
                <w:rFonts w:ascii="Arial" w:hAnsi="Arial" w:cs="Arial"/>
                <w:i/>
                <w:iCs/>
                <w:sz w:val="24"/>
                <w:szCs w:val="24"/>
              </w:rPr>
              <w:t>.</w:t>
            </w:r>
          </w:p>
        </w:tc>
        <w:tc>
          <w:tcPr>
            <w:tcW w:w="1205" w:type="dxa"/>
            <w:gridSpan w:val="2"/>
            <w:vAlign w:val="center"/>
          </w:tcPr>
          <w:p w14:paraId="34BF0A8F"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£150</w:t>
            </w:r>
          </w:p>
        </w:tc>
        <w:tc>
          <w:tcPr>
            <w:tcW w:w="1205" w:type="dxa"/>
            <w:gridSpan w:val="2"/>
            <w:vAlign w:val="center"/>
          </w:tcPr>
          <w:p w14:paraId="2004CD3E" w14:textId="77777777" w:rsidR="00463D55" w:rsidRPr="001C6F1E" w:rsidRDefault="00463D55" w:rsidP="00D21091">
            <w:pPr>
              <w:spacing w:line="276" w:lineRule="auto"/>
              <w:jc w:val="center"/>
              <w:rPr>
                <w:rFonts w:ascii="Arial" w:hAnsi="Arial" w:cs="Arial"/>
                <w:sz w:val="24"/>
                <w:szCs w:val="24"/>
              </w:rPr>
            </w:pPr>
          </w:p>
        </w:tc>
      </w:tr>
      <w:tr w:rsidR="00463D55" w:rsidRPr="001C6F1E" w14:paraId="0A520234" w14:textId="77777777" w:rsidTr="00D21091">
        <w:tc>
          <w:tcPr>
            <w:tcW w:w="7933" w:type="dxa"/>
            <w:gridSpan w:val="2"/>
          </w:tcPr>
          <w:p w14:paraId="5B34A622" w14:textId="67255C36"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Life </w:t>
            </w:r>
            <w:r w:rsidR="00EB2565">
              <w:rPr>
                <w:rFonts w:ascii="Arial" w:hAnsi="Arial" w:cs="Arial"/>
                <w:b/>
                <w:bCs/>
                <w:sz w:val="24"/>
                <w:szCs w:val="24"/>
              </w:rPr>
              <w:t>d</w:t>
            </w:r>
            <w:r w:rsidR="00EB2565" w:rsidRPr="001C6F1E">
              <w:rPr>
                <w:rFonts w:ascii="Arial" w:hAnsi="Arial" w:cs="Arial"/>
                <w:b/>
                <w:bCs/>
                <w:sz w:val="24"/>
                <w:szCs w:val="24"/>
              </w:rPr>
              <w:t>rawing</w:t>
            </w:r>
          </w:p>
          <w:p w14:paraId="0DD63F4B" w14:textId="1F4F6148"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 xml:space="preserve">Yank your team out of their comfort zone and put them to the test in a totally new way – with a </w:t>
            </w:r>
            <w:r w:rsidR="0070784B">
              <w:rPr>
                <w:rFonts w:ascii="Arial" w:hAnsi="Arial" w:cs="Arial"/>
                <w:i/>
                <w:iCs/>
                <w:sz w:val="24"/>
                <w:szCs w:val="24"/>
              </w:rPr>
              <w:t xml:space="preserve">two-hour </w:t>
            </w:r>
            <w:r w:rsidRPr="001C6F1E">
              <w:rPr>
                <w:rFonts w:ascii="Arial" w:hAnsi="Arial" w:cs="Arial"/>
                <w:i/>
                <w:iCs/>
                <w:sz w:val="24"/>
                <w:szCs w:val="24"/>
              </w:rPr>
              <w:t xml:space="preserve">tutorial and taster session of life drawing, with </w:t>
            </w:r>
            <w:r w:rsidR="00EB2565">
              <w:rPr>
                <w:rFonts w:ascii="Arial" w:hAnsi="Arial" w:cs="Arial"/>
                <w:i/>
                <w:iCs/>
                <w:sz w:val="24"/>
                <w:szCs w:val="24"/>
              </w:rPr>
              <w:t xml:space="preserve">a </w:t>
            </w:r>
            <w:r w:rsidRPr="001C6F1E">
              <w:rPr>
                <w:rFonts w:ascii="Arial" w:hAnsi="Arial" w:cs="Arial"/>
                <w:i/>
                <w:iCs/>
                <w:sz w:val="24"/>
                <w:szCs w:val="24"/>
              </w:rPr>
              <w:t>complimentary drink on arrival. Model provided.</w:t>
            </w:r>
          </w:p>
        </w:tc>
        <w:tc>
          <w:tcPr>
            <w:tcW w:w="1205" w:type="dxa"/>
            <w:gridSpan w:val="2"/>
            <w:vAlign w:val="center"/>
          </w:tcPr>
          <w:p w14:paraId="6F46EB06"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£95 per head</w:t>
            </w:r>
          </w:p>
        </w:tc>
        <w:tc>
          <w:tcPr>
            <w:tcW w:w="1205" w:type="dxa"/>
            <w:gridSpan w:val="2"/>
            <w:vAlign w:val="center"/>
          </w:tcPr>
          <w:p w14:paraId="0EB329A9" w14:textId="77777777" w:rsidR="00463D55" w:rsidRPr="001C6F1E" w:rsidRDefault="00463D55" w:rsidP="00D21091">
            <w:pPr>
              <w:spacing w:line="276" w:lineRule="auto"/>
              <w:jc w:val="center"/>
              <w:rPr>
                <w:rFonts w:ascii="Arial" w:hAnsi="Arial" w:cs="Arial"/>
                <w:sz w:val="24"/>
                <w:szCs w:val="24"/>
              </w:rPr>
            </w:pPr>
          </w:p>
        </w:tc>
      </w:tr>
      <w:tr w:rsidR="00463D55" w:rsidRPr="001C6F1E" w14:paraId="4C06F893" w14:textId="77777777" w:rsidTr="00D21091">
        <w:tc>
          <w:tcPr>
            <w:tcW w:w="7933" w:type="dxa"/>
            <w:gridSpan w:val="2"/>
          </w:tcPr>
          <w:p w14:paraId="072B3526" w14:textId="1FF181C4" w:rsidR="00463D55" w:rsidRPr="001C6F1E" w:rsidRDefault="00463D55" w:rsidP="00D21091">
            <w:pPr>
              <w:spacing w:line="276" w:lineRule="auto"/>
              <w:rPr>
                <w:rFonts w:ascii="Arial" w:hAnsi="Arial" w:cs="Arial"/>
                <w:b/>
                <w:bCs/>
                <w:sz w:val="24"/>
                <w:szCs w:val="24"/>
              </w:rPr>
            </w:pPr>
            <w:r w:rsidRPr="001C6F1E">
              <w:rPr>
                <w:rFonts w:ascii="Arial" w:hAnsi="Arial" w:cs="Arial"/>
                <w:b/>
                <w:bCs/>
                <w:sz w:val="24"/>
                <w:szCs w:val="24"/>
              </w:rPr>
              <w:t xml:space="preserve">Hot </w:t>
            </w:r>
            <w:r w:rsidR="00EB2565" w:rsidRPr="001C6F1E">
              <w:rPr>
                <w:rFonts w:ascii="Arial" w:hAnsi="Arial" w:cs="Arial"/>
                <w:b/>
                <w:bCs/>
                <w:sz w:val="24"/>
                <w:szCs w:val="24"/>
              </w:rPr>
              <w:t>air balloon ride</w:t>
            </w:r>
          </w:p>
          <w:p w14:paraId="1FA2A562" w14:textId="20B0A324" w:rsidR="00463D55" w:rsidRPr="001C6F1E" w:rsidRDefault="00463D55" w:rsidP="00D21091">
            <w:pPr>
              <w:spacing w:line="276" w:lineRule="auto"/>
              <w:rPr>
                <w:rFonts w:ascii="Arial" w:hAnsi="Arial" w:cs="Arial"/>
                <w:i/>
                <w:iCs/>
                <w:sz w:val="24"/>
                <w:szCs w:val="24"/>
              </w:rPr>
            </w:pPr>
            <w:r w:rsidRPr="001C6F1E">
              <w:rPr>
                <w:rFonts w:ascii="Arial" w:hAnsi="Arial" w:cs="Arial"/>
                <w:i/>
                <w:iCs/>
                <w:sz w:val="24"/>
                <w:szCs w:val="24"/>
              </w:rPr>
              <w:t xml:space="preserve">Get a fresh perspective on your day-to-day </w:t>
            </w:r>
            <w:r w:rsidR="00EB2565">
              <w:rPr>
                <w:rFonts w:ascii="Arial" w:hAnsi="Arial" w:cs="Arial"/>
                <w:i/>
                <w:iCs/>
                <w:sz w:val="24"/>
                <w:szCs w:val="24"/>
              </w:rPr>
              <w:t xml:space="preserve">living </w:t>
            </w:r>
            <w:r w:rsidRPr="001C6F1E">
              <w:rPr>
                <w:rFonts w:ascii="Arial" w:hAnsi="Arial" w:cs="Arial"/>
                <w:i/>
                <w:iCs/>
                <w:sz w:val="24"/>
                <w:szCs w:val="24"/>
              </w:rPr>
              <w:t>by soaring into the stratosphere in one of our fleet of hot air balloons – the air is clear and, by the end, so is your mind. Hot air provided.</w:t>
            </w:r>
          </w:p>
        </w:tc>
        <w:tc>
          <w:tcPr>
            <w:tcW w:w="1205" w:type="dxa"/>
            <w:gridSpan w:val="2"/>
            <w:vAlign w:val="center"/>
          </w:tcPr>
          <w:p w14:paraId="3DAF6B61" w14:textId="77777777" w:rsidR="00463D55" w:rsidRPr="001C6F1E" w:rsidRDefault="00463D55" w:rsidP="00D21091">
            <w:pPr>
              <w:spacing w:line="276" w:lineRule="auto"/>
              <w:jc w:val="center"/>
              <w:rPr>
                <w:rFonts w:ascii="Arial" w:hAnsi="Arial" w:cs="Arial"/>
                <w:sz w:val="24"/>
                <w:szCs w:val="24"/>
              </w:rPr>
            </w:pPr>
            <w:r w:rsidRPr="001C6F1E">
              <w:rPr>
                <w:rFonts w:ascii="Arial" w:hAnsi="Arial" w:cs="Arial"/>
                <w:sz w:val="24"/>
                <w:szCs w:val="24"/>
              </w:rPr>
              <w:t>£125 per head</w:t>
            </w:r>
          </w:p>
        </w:tc>
        <w:tc>
          <w:tcPr>
            <w:tcW w:w="1205" w:type="dxa"/>
            <w:gridSpan w:val="2"/>
            <w:vAlign w:val="center"/>
          </w:tcPr>
          <w:p w14:paraId="0DB74CB8" w14:textId="77777777" w:rsidR="00463D55" w:rsidRPr="001C6F1E" w:rsidRDefault="00463D55" w:rsidP="00D21091">
            <w:pPr>
              <w:spacing w:line="276" w:lineRule="auto"/>
              <w:jc w:val="center"/>
              <w:rPr>
                <w:rFonts w:ascii="Arial" w:hAnsi="Arial" w:cs="Arial"/>
                <w:sz w:val="24"/>
                <w:szCs w:val="24"/>
              </w:rPr>
            </w:pPr>
          </w:p>
        </w:tc>
      </w:tr>
      <w:tr w:rsidR="00463D55" w:rsidRPr="001C6F1E" w14:paraId="683EC36C" w14:textId="77777777" w:rsidTr="00D21091">
        <w:trPr>
          <w:trHeight w:val="1038"/>
        </w:trPr>
        <w:tc>
          <w:tcPr>
            <w:tcW w:w="7933" w:type="dxa"/>
            <w:gridSpan w:val="2"/>
            <w:vAlign w:val="center"/>
          </w:tcPr>
          <w:p w14:paraId="427AEF0D" w14:textId="4353BC95" w:rsidR="00463D55" w:rsidRPr="001C6F1E" w:rsidRDefault="00463D55" w:rsidP="00D21091">
            <w:pPr>
              <w:spacing w:line="276" w:lineRule="auto"/>
              <w:ind w:right="478"/>
              <w:jc w:val="right"/>
              <w:rPr>
                <w:rFonts w:ascii="Arial" w:hAnsi="Arial" w:cs="Arial"/>
                <w:b/>
                <w:bCs/>
                <w:sz w:val="24"/>
                <w:szCs w:val="24"/>
              </w:rPr>
            </w:pPr>
            <w:r w:rsidRPr="001C6F1E">
              <w:rPr>
                <w:rFonts w:ascii="Arial" w:hAnsi="Arial" w:cs="Arial"/>
                <w:b/>
                <w:bCs/>
                <w:sz w:val="32"/>
                <w:szCs w:val="32"/>
              </w:rPr>
              <w:t xml:space="preserve">Total </w:t>
            </w:r>
            <w:r w:rsidR="00EB2565" w:rsidRPr="001C6F1E">
              <w:rPr>
                <w:rFonts w:ascii="Arial" w:hAnsi="Arial" w:cs="Arial"/>
                <w:b/>
                <w:bCs/>
                <w:sz w:val="32"/>
                <w:szCs w:val="32"/>
              </w:rPr>
              <w:t xml:space="preserve">away day cost </w:t>
            </w:r>
          </w:p>
        </w:tc>
        <w:tc>
          <w:tcPr>
            <w:tcW w:w="2410" w:type="dxa"/>
            <w:gridSpan w:val="4"/>
            <w:vAlign w:val="center"/>
          </w:tcPr>
          <w:p w14:paraId="0131A2CA" w14:textId="77777777" w:rsidR="00463D55" w:rsidRPr="001C6F1E" w:rsidRDefault="00463D55" w:rsidP="00D21091">
            <w:pPr>
              <w:spacing w:line="276" w:lineRule="auto"/>
              <w:jc w:val="center"/>
              <w:rPr>
                <w:rFonts w:ascii="Arial" w:hAnsi="Arial" w:cs="Arial"/>
                <w:sz w:val="24"/>
                <w:szCs w:val="24"/>
              </w:rPr>
            </w:pPr>
          </w:p>
        </w:tc>
      </w:tr>
    </w:tbl>
    <w:p w14:paraId="10DC5B65" w14:textId="70AAED55" w:rsidR="00D0538F" w:rsidRDefault="00D0538F" w:rsidP="00E25BF5">
      <w:pPr>
        <w:rPr>
          <w:rFonts w:ascii="Arial" w:hAnsi="Arial" w:cs="Arial"/>
          <w:b/>
          <w:bCs/>
          <w:sz w:val="28"/>
          <w:szCs w:val="28"/>
          <w:u w:val="single"/>
        </w:rPr>
      </w:pPr>
    </w:p>
    <w:p w14:paraId="69F4C98A" w14:textId="647665C0" w:rsidR="00463D55" w:rsidRPr="001C6F1E" w:rsidRDefault="00D0538F" w:rsidP="001B1FDA">
      <w:pPr>
        <w:jc w:val="center"/>
        <w:rPr>
          <w:rFonts w:ascii="Arial" w:hAnsi="Arial" w:cs="Arial"/>
          <w:b/>
          <w:bCs/>
          <w:sz w:val="28"/>
          <w:szCs w:val="28"/>
          <w:u w:val="single"/>
        </w:rPr>
      </w:pPr>
      <w:r>
        <w:rPr>
          <w:noProof/>
        </w:rPr>
        <w:drawing>
          <wp:inline distT="0" distB="0" distL="0" distR="0" wp14:anchorId="05607F6B" wp14:editId="6204E5F0">
            <wp:extent cx="5260340" cy="2839085"/>
            <wp:effectExtent l="0" t="0" r="0" b="0"/>
            <wp:docPr id="20" name="Picture 20"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Logo&#10;&#10;Description automatically generated with medium confidence"/>
                    <pic:cNvPicPr>
                      <a:picLocks noChangeAspect="1"/>
                    </pic:cNvPicPr>
                  </pic:nvPicPr>
                  <pic:blipFill>
                    <a:blip r:embed="rId8"/>
                    <a:stretch>
                      <a:fillRect/>
                    </a:stretch>
                  </pic:blipFill>
                  <pic:spPr>
                    <a:xfrm>
                      <a:off x="0" y="0"/>
                      <a:ext cx="5260340" cy="2839085"/>
                    </a:xfrm>
                    <a:prstGeom prst="rect">
                      <a:avLst/>
                    </a:prstGeom>
                  </pic:spPr>
                </pic:pic>
              </a:graphicData>
            </a:graphic>
          </wp:inline>
        </w:drawing>
      </w:r>
    </w:p>
    <w:sectPr w:rsidR="00463D55" w:rsidRPr="001C6F1E" w:rsidSect="00665295">
      <w:headerReference w:type="default" r:id="rId9"/>
      <w:footerReference w:type="default" r:id="rId10"/>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465AD1" w14:textId="77777777" w:rsidR="00B35835" w:rsidRDefault="00B35835" w:rsidP="00DD2E30">
      <w:pPr>
        <w:spacing w:after="0" w:line="240" w:lineRule="auto"/>
      </w:pPr>
      <w:r>
        <w:separator/>
      </w:r>
    </w:p>
  </w:endnote>
  <w:endnote w:type="continuationSeparator" w:id="0">
    <w:p w14:paraId="041F6C42" w14:textId="77777777" w:rsidR="00B35835" w:rsidRDefault="00B35835" w:rsidP="00DD2E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9AC74" w14:textId="092B7C6D" w:rsidR="00DD2E30" w:rsidRDefault="00DD2E30">
    <w:pPr>
      <w:pStyle w:val="Footer"/>
    </w:pPr>
  </w:p>
  <w:p w14:paraId="645116A5" w14:textId="2C25113B" w:rsidR="00951833" w:rsidRDefault="00951833">
    <w:pPr>
      <w:pStyle w:val="Footer"/>
    </w:pPr>
  </w:p>
  <w:p w14:paraId="2512D2F6" w14:textId="615206A1" w:rsidR="00951833" w:rsidRDefault="00951833">
    <w:pPr>
      <w:pStyle w:val="Footer"/>
    </w:pPr>
  </w:p>
  <w:p w14:paraId="08704A59" w14:textId="2A6CA4FD" w:rsidR="00951833" w:rsidRDefault="00951833">
    <w:pPr>
      <w:pStyle w:val="Footer"/>
    </w:pPr>
    <w:r>
      <w:rPr>
        <w:rFonts w:ascii="Times New Roman" w:hAnsi="Times New Roman" w:cs="Times New Roman"/>
        <w:noProof/>
        <w:sz w:val="24"/>
        <w:szCs w:val="24"/>
      </w:rPr>
      <w:drawing>
        <wp:anchor distT="36576" distB="36576" distL="36576" distR="36576" simplePos="0" relativeHeight="251656704" behindDoc="0" locked="0" layoutInCell="1" allowOverlap="1" wp14:anchorId="3CFFF049" wp14:editId="36A0B87F">
          <wp:simplePos x="0" y="0"/>
          <wp:positionH relativeFrom="column">
            <wp:posOffset>5479415</wp:posOffset>
          </wp:positionH>
          <wp:positionV relativeFrom="paragraph">
            <wp:posOffset>236220</wp:posOffset>
          </wp:positionV>
          <wp:extent cx="987425" cy="596900"/>
          <wp:effectExtent l="0" t="0" r="3175" b="0"/>
          <wp:wrapNone/>
          <wp:docPr id="1"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7425" cy="5969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63D55" w:rsidRPr="00463D55">
      <w:rPr>
        <w:noProof/>
      </w:rPr>
      <w:t xml:space="preserve"> </w:t>
    </w:r>
  </w:p>
  <w:p w14:paraId="1401E38A" w14:textId="35C68289" w:rsidR="00DD2E30" w:rsidRDefault="00463D55">
    <w:pPr>
      <w:pStyle w:val="Footer"/>
    </w:pPr>
    <w:r>
      <w:rPr>
        <w:noProof/>
      </w:rPr>
      <w:drawing>
        <wp:inline distT="0" distB="0" distL="0" distR="0" wp14:anchorId="1B8A93AB" wp14:editId="2E4FCF0E">
          <wp:extent cx="951509" cy="777240"/>
          <wp:effectExtent l="0" t="0" r="1270" b="381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graphical user interface&#10;&#10;Description automatically generated"/>
                  <pic:cNvPicPr/>
                </pic:nvPicPr>
                <pic:blipFill>
                  <a:blip r:embed="rId2"/>
                  <a:stretch>
                    <a:fillRect/>
                  </a:stretch>
                </pic:blipFill>
                <pic:spPr>
                  <a:xfrm>
                    <a:off x="0" y="0"/>
                    <a:ext cx="954723" cy="779865"/>
                  </a:xfrm>
                  <a:prstGeom prst="rect">
                    <a:avLst/>
                  </a:prstGeom>
                </pic:spPr>
              </pic:pic>
            </a:graphicData>
          </a:graphic>
        </wp:inline>
      </w:drawing>
    </w:r>
  </w:p>
  <w:p w14:paraId="2C308A6B" w14:textId="3D34FA27" w:rsidR="00DD2E30" w:rsidRDefault="00DD2E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9EE211" w14:textId="77777777" w:rsidR="00B35835" w:rsidRDefault="00B35835" w:rsidP="00DD2E30">
      <w:pPr>
        <w:spacing w:after="0" w:line="240" w:lineRule="auto"/>
      </w:pPr>
      <w:r>
        <w:separator/>
      </w:r>
    </w:p>
  </w:footnote>
  <w:footnote w:type="continuationSeparator" w:id="0">
    <w:p w14:paraId="74AE2A4A" w14:textId="77777777" w:rsidR="00B35835" w:rsidRDefault="00B35835" w:rsidP="00DD2E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54744" w14:textId="54314E68" w:rsidR="000C140B" w:rsidRDefault="00463D55" w:rsidP="00463D55">
    <w:pPr>
      <w:pStyle w:val="Header"/>
      <w:rPr>
        <w:i/>
        <w:iCs/>
        <w:sz w:val="28"/>
        <w:szCs w:val="28"/>
        <w:u w:val="single"/>
      </w:rPr>
    </w:pPr>
    <w:r>
      <w:rPr>
        <w:noProof/>
        <w:lang w:eastAsia="en-GB"/>
      </w:rPr>
      <w:drawing>
        <wp:anchor distT="0" distB="0" distL="114300" distR="114300" simplePos="0" relativeHeight="251660800" behindDoc="0" locked="0" layoutInCell="1" allowOverlap="1" wp14:anchorId="2D1B3D74" wp14:editId="0299C04E">
          <wp:simplePos x="0" y="0"/>
          <wp:positionH relativeFrom="margin">
            <wp:align>right</wp:align>
          </wp:positionH>
          <wp:positionV relativeFrom="paragraph">
            <wp:posOffset>-635</wp:posOffset>
          </wp:positionV>
          <wp:extent cx="2333625" cy="793750"/>
          <wp:effectExtent l="0" t="0" r="9525" b="0"/>
          <wp:wrapNone/>
          <wp:docPr id="5" name="Picture 3"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 name="Picture 3" descr="Shape&#10;&#10;Description automatically generated with medium confidence"/>
                  <pic:cNvPicPr/>
                </pic:nvPicPr>
                <pic:blipFill>
                  <a:blip r:embed="rId1"/>
                  <a:srcRect/>
                  <a:stretch>
                    <a:fillRect/>
                  </a:stretch>
                </pic:blipFill>
                <pic:spPr>
                  <a:xfrm>
                    <a:off x="0" y="0"/>
                    <a:ext cx="2333625" cy="79375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388DAF14" wp14:editId="3BBAF05D">
          <wp:extent cx="1548000" cy="820800"/>
          <wp:effectExtent l="0" t="0" r="0" b="0"/>
          <wp:docPr id="4" name="Picture 4"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pic:nvPicPr>
                <pic:blipFill>
                  <a:blip r:embed="rId2" cstate="print">
                    <a:extLst>
                      <a:ext uri="{28A0092B-C50C-407E-A947-70E740481C1C}">
                        <a14:useLocalDpi xmlns:a14="http://schemas.microsoft.com/office/drawing/2010/main" val="0"/>
                      </a:ext>
                    </a:extLst>
                  </a:blip>
                  <a:stretch>
                    <a:fillRect/>
                  </a:stretch>
                </pic:blipFill>
                <pic:spPr>
                  <a:xfrm>
                    <a:off x="0" y="0"/>
                    <a:ext cx="1548000" cy="820800"/>
                  </a:xfrm>
                  <a:prstGeom prst="rect">
                    <a:avLst/>
                  </a:prstGeom>
                </pic:spPr>
              </pic:pic>
            </a:graphicData>
          </a:graphic>
        </wp:inline>
      </w:drawing>
    </w:r>
  </w:p>
  <w:p w14:paraId="7F6B9530" w14:textId="1A1F6614" w:rsidR="000C140B" w:rsidRDefault="000C140B">
    <w:pPr>
      <w:pStyle w:val="Header"/>
      <w:rPr>
        <w:i/>
        <w:iCs/>
        <w:sz w:val="28"/>
        <w:szCs w:val="28"/>
      </w:rPr>
    </w:pPr>
  </w:p>
  <w:p w14:paraId="220C5E9D" w14:textId="77777777" w:rsidR="00DD2E30" w:rsidRPr="00DD2E30" w:rsidRDefault="00DD2E30">
    <w:pPr>
      <w:pStyle w:val="Header"/>
      <w:rPr>
        <w:i/>
        <w:iCs/>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1DC1"/>
    <w:rsid w:val="00027272"/>
    <w:rsid w:val="000373CF"/>
    <w:rsid w:val="000B25F5"/>
    <w:rsid w:val="000C140B"/>
    <w:rsid w:val="000C550A"/>
    <w:rsid w:val="000E1A05"/>
    <w:rsid w:val="00131A0D"/>
    <w:rsid w:val="001A76CF"/>
    <w:rsid w:val="001B1FDA"/>
    <w:rsid w:val="001C64FD"/>
    <w:rsid w:val="001C6F1E"/>
    <w:rsid w:val="001C73B0"/>
    <w:rsid w:val="002138F5"/>
    <w:rsid w:val="00217C36"/>
    <w:rsid w:val="002263DC"/>
    <w:rsid w:val="0029486B"/>
    <w:rsid w:val="00296F5C"/>
    <w:rsid w:val="002A5CCC"/>
    <w:rsid w:val="002D73F9"/>
    <w:rsid w:val="002E550B"/>
    <w:rsid w:val="002F5ABD"/>
    <w:rsid w:val="002F672A"/>
    <w:rsid w:val="00312164"/>
    <w:rsid w:val="00317109"/>
    <w:rsid w:val="003909A9"/>
    <w:rsid w:val="003C12A0"/>
    <w:rsid w:val="00415608"/>
    <w:rsid w:val="004610BC"/>
    <w:rsid w:val="00463D55"/>
    <w:rsid w:val="004A2EBC"/>
    <w:rsid w:val="004B26BC"/>
    <w:rsid w:val="004C1A25"/>
    <w:rsid w:val="00520EF9"/>
    <w:rsid w:val="00545382"/>
    <w:rsid w:val="00574D5C"/>
    <w:rsid w:val="005873B0"/>
    <w:rsid w:val="005D6FE6"/>
    <w:rsid w:val="005F429E"/>
    <w:rsid w:val="005F58D3"/>
    <w:rsid w:val="00611EA7"/>
    <w:rsid w:val="00654279"/>
    <w:rsid w:val="00665295"/>
    <w:rsid w:val="00667178"/>
    <w:rsid w:val="006E29B5"/>
    <w:rsid w:val="006F3390"/>
    <w:rsid w:val="006F6904"/>
    <w:rsid w:val="0070784B"/>
    <w:rsid w:val="00753AFE"/>
    <w:rsid w:val="00756FEB"/>
    <w:rsid w:val="00765382"/>
    <w:rsid w:val="007C6342"/>
    <w:rsid w:val="00825594"/>
    <w:rsid w:val="00842AEF"/>
    <w:rsid w:val="008602BF"/>
    <w:rsid w:val="00880969"/>
    <w:rsid w:val="00915CA2"/>
    <w:rsid w:val="00926F35"/>
    <w:rsid w:val="00951833"/>
    <w:rsid w:val="00962A49"/>
    <w:rsid w:val="009A3CF8"/>
    <w:rsid w:val="00A52C76"/>
    <w:rsid w:val="00A60909"/>
    <w:rsid w:val="00A73C29"/>
    <w:rsid w:val="00A81E89"/>
    <w:rsid w:val="00AB209D"/>
    <w:rsid w:val="00AB3378"/>
    <w:rsid w:val="00AB7576"/>
    <w:rsid w:val="00AD13B0"/>
    <w:rsid w:val="00AF587D"/>
    <w:rsid w:val="00B35835"/>
    <w:rsid w:val="00B45C74"/>
    <w:rsid w:val="00B61915"/>
    <w:rsid w:val="00B65AB4"/>
    <w:rsid w:val="00BB12A3"/>
    <w:rsid w:val="00C11F33"/>
    <w:rsid w:val="00C14800"/>
    <w:rsid w:val="00C21DC1"/>
    <w:rsid w:val="00C76FBD"/>
    <w:rsid w:val="00C77FFD"/>
    <w:rsid w:val="00CA2721"/>
    <w:rsid w:val="00CD5EC8"/>
    <w:rsid w:val="00D0538F"/>
    <w:rsid w:val="00D47CE3"/>
    <w:rsid w:val="00D77233"/>
    <w:rsid w:val="00DB0B08"/>
    <w:rsid w:val="00DD2E30"/>
    <w:rsid w:val="00E25BF5"/>
    <w:rsid w:val="00E33407"/>
    <w:rsid w:val="00E4094C"/>
    <w:rsid w:val="00E65042"/>
    <w:rsid w:val="00E75B57"/>
    <w:rsid w:val="00EB2565"/>
    <w:rsid w:val="00EB2EE8"/>
    <w:rsid w:val="00ED3D27"/>
    <w:rsid w:val="00F079B5"/>
    <w:rsid w:val="00F17A32"/>
    <w:rsid w:val="00F95583"/>
    <w:rsid w:val="00FC7524"/>
    <w:rsid w:val="00FD5829"/>
    <w:rsid w:val="00FE54DF"/>
    <w:rsid w:val="00FF76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AE4489"/>
  <w15:chartTrackingRefBased/>
  <w15:docId w15:val="{BA1F52A5-F659-4367-A9BA-FDA3F4924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21D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D2E30"/>
    <w:pPr>
      <w:tabs>
        <w:tab w:val="center" w:pos="4513"/>
        <w:tab w:val="right" w:pos="9026"/>
      </w:tabs>
      <w:spacing w:after="0" w:line="240" w:lineRule="auto"/>
    </w:pPr>
  </w:style>
  <w:style w:type="character" w:customStyle="1" w:styleId="HeaderChar">
    <w:name w:val="Header Char"/>
    <w:basedOn w:val="DefaultParagraphFont"/>
    <w:link w:val="Header"/>
    <w:uiPriority w:val="99"/>
    <w:rsid w:val="00DD2E30"/>
  </w:style>
  <w:style w:type="paragraph" w:styleId="Footer">
    <w:name w:val="footer"/>
    <w:basedOn w:val="Normal"/>
    <w:link w:val="FooterChar"/>
    <w:uiPriority w:val="99"/>
    <w:unhideWhenUsed/>
    <w:rsid w:val="00DD2E30"/>
    <w:pPr>
      <w:tabs>
        <w:tab w:val="center" w:pos="4513"/>
        <w:tab w:val="right" w:pos="9026"/>
      </w:tabs>
      <w:spacing w:after="0" w:line="240" w:lineRule="auto"/>
    </w:pPr>
  </w:style>
  <w:style w:type="character" w:customStyle="1" w:styleId="FooterChar">
    <w:name w:val="Footer Char"/>
    <w:basedOn w:val="DefaultParagraphFont"/>
    <w:link w:val="Footer"/>
    <w:uiPriority w:val="99"/>
    <w:rsid w:val="00DD2E30"/>
  </w:style>
  <w:style w:type="paragraph" w:styleId="Revision">
    <w:name w:val="Revision"/>
    <w:hidden/>
    <w:uiPriority w:val="99"/>
    <w:semiHidden/>
    <w:rsid w:val="00B65AB4"/>
    <w:pPr>
      <w:spacing w:after="0" w:line="240" w:lineRule="auto"/>
    </w:pPr>
  </w:style>
  <w:style w:type="character" w:styleId="CommentReference">
    <w:name w:val="annotation reference"/>
    <w:basedOn w:val="DefaultParagraphFont"/>
    <w:uiPriority w:val="99"/>
    <w:semiHidden/>
    <w:unhideWhenUsed/>
    <w:rsid w:val="000B25F5"/>
    <w:rPr>
      <w:sz w:val="16"/>
      <w:szCs w:val="16"/>
    </w:rPr>
  </w:style>
  <w:style w:type="paragraph" w:styleId="CommentText">
    <w:name w:val="annotation text"/>
    <w:basedOn w:val="Normal"/>
    <w:link w:val="CommentTextChar"/>
    <w:uiPriority w:val="99"/>
    <w:unhideWhenUsed/>
    <w:rsid w:val="000B25F5"/>
    <w:pPr>
      <w:spacing w:line="240" w:lineRule="auto"/>
    </w:pPr>
    <w:rPr>
      <w:sz w:val="20"/>
      <w:szCs w:val="20"/>
    </w:rPr>
  </w:style>
  <w:style w:type="character" w:customStyle="1" w:styleId="CommentTextChar">
    <w:name w:val="Comment Text Char"/>
    <w:basedOn w:val="DefaultParagraphFont"/>
    <w:link w:val="CommentText"/>
    <w:uiPriority w:val="99"/>
    <w:rsid w:val="000B25F5"/>
    <w:rPr>
      <w:sz w:val="20"/>
      <w:szCs w:val="20"/>
    </w:rPr>
  </w:style>
  <w:style w:type="paragraph" w:styleId="CommentSubject">
    <w:name w:val="annotation subject"/>
    <w:basedOn w:val="CommentText"/>
    <w:next w:val="CommentText"/>
    <w:link w:val="CommentSubjectChar"/>
    <w:uiPriority w:val="99"/>
    <w:semiHidden/>
    <w:unhideWhenUsed/>
    <w:rsid w:val="000B25F5"/>
    <w:rPr>
      <w:b/>
      <w:bCs/>
    </w:rPr>
  </w:style>
  <w:style w:type="character" w:customStyle="1" w:styleId="CommentSubjectChar">
    <w:name w:val="Comment Subject Char"/>
    <w:basedOn w:val="CommentTextChar"/>
    <w:link w:val="CommentSubject"/>
    <w:uiPriority w:val="99"/>
    <w:semiHidden/>
    <w:rsid w:val="000B25F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F881A016B10084995EF93CBCB18F51C" ma:contentTypeVersion="16" ma:contentTypeDescription="Create a new document." ma:contentTypeScope="" ma:versionID="0f627ac8ac796d0912ca7dfbd8a8a9aa">
  <xsd:schema xmlns:xsd="http://www.w3.org/2001/XMLSchema" xmlns:xs="http://www.w3.org/2001/XMLSchema" xmlns:p="http://schemas.microsoft.com/office/2006/metadata/properties" xmlns:ns2="b99cf144-4eb2-4910-9a88-c8d0ce72bbfd" xmlns:ns3="a75230e0-234e-44fc-a46b-fcfdfca8ad4b" targetNamespace="http://schemas.microsoft.com/office/2006/metadata/properties" ma:root="true" ma:fieldsID="aa06230f52e8ad95caf0184dcb1ba937" ns2:_="" ns3:_="">
    <xsd:import namespace="b99cf144-4eb2-4910-9a88-c8d0ce72bbfd"/>
    <xsd:import namespace="a75230e0-234e-44fc-a46b-fcfdfca8ad4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DateTake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cf144-4eb2-4910-9a88-c8d0ce72b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20cda56a-0d36-40e2-ad5d-df46f41119bb"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5230e0-234e-44fc-a46b-fcfdfca8ad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a57b629d-5dce-4b34-ab1a-52e3d0ef0cee}" ma:internalName="TaxCatchAll" ma:showField="CatchAllData" ma:web="a75230e0-234e-44fc-a46b-fcfdfca8ad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99cf144-4eb2-4910-9a88-c8d0ce72bbfd">
      <Terms xmlns="http://schemas.microsoft.com/office/infopath/2007/PartnerControls"/>
    </lcf76f155ced4ddcb4097134ff3c332f>
    <TaxCatchAll xmlns="a75230e0-234e-44fc-a46b-fcfdfca8ad4b" xsi:nil="true"/>
  </documentManagement>
</p:properties>
</file>

<file path=customXml/itemProps1.xml><?xml version="1.0" encoding="utf-8"?>
<ds:datastoreItem xmlns:ds="http://schemas.openxmlformats.org/officeDocument/2006/customXml" ds:itemID="{030AF7FE-EFBF-415E-94E3-78EB09B9ED54}"/>
</file>

<file path=customXml/itemProps2.xml><?xml version="1.0" encoding="utf-8"?>
<ds:datastoreItem xmlns:ds="http://schemas.openxmlformats.org/officeDocument/2006/customXml" ds:itemID="{07E5CEEE-EE53-436A-9106-B642A7CFCA11}">
  <ds:schemaRefs>
    <ds:schemaRef ds:uri="http://schemas.microsoft.com/sharepoint/v3/contenttype/forms"/>
  </ds:schemaRefs>
</ds:datastoreItem>
</file>

<file path=customXml/itemProps3.xml><?xml version="1.0" encoding="utf-8"?>
<ds:datastoreItem xmlns:ds="http://schemas.openxmlformats.org/officeDocument/2006/customXml" ds:itemID="{3CF7FC2C-72AE-4E38-B22B-4F7412409C20}"/>
</file>

<file path=docProps/app.xml><?xml version="1.0" encoding="utf-8"?>
<Properties xmlns="http://schemas.openxmlformats.org/officeDocument/2006/extended-properties" xmlns:vt="http://schemas.openxmlformats.org/officeDocument/2006/docPropsVTypes">
  <Template>Normal</Template>
  <TotalTime>1</TotalTime>
  <Pages>4</Pages>
  <Words>643</Words>
  <Characters>3666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Anderson</dc:creator>
  <cp:keywords/>
  <dc:description/>
  <cp:lastModifiedBy>Hannah Johnson</cp:lastModifiedBy>
  <cp:revision>3</cp:revision>
  <dcterms:created xsi:type="dcterms:W3CDTF">2022-08-30T16:31:00Z</dcterms:created>
  <dcterms:modified xsi:type="dcterms:W3CDTF">2022-10-19T08:05:00Z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0x010100BF881A016B10084995EF93CBCB18F51C</vt:lpwstr>
  </property>
  <property fmtid="{D5CDD505-2E9C-101B-9397-08002B2CF9AE}" pid="3" name="MediaServiceImageTags">
    <vt:lpwstr/>
  </property>
</Properties>
</file>